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6"/>
        <w:gridCol w:w="4380"/>
      </w:tblGrid>
      <w:tr w:rsidR="00B11B6E" w14:paraId="1FC803BE" w14:textId="77777777" w:rsidTr="00B11B6E">
        <w:tc>
          <w:tcPr>
            <w:tcW w:w="4508" w:type="dxa"/>
          </w:tcPr>
          <w:p w14:paraId="51B47453" w14:textId="447D93E9" w:rsidR="00B11B6E" w:rsidRP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What adjustments (help) can I ask for?</w:t>
            </w:r>
          </w:p>
        </w:tc>
        <w:tc>
          <w:tcPr>
            <w:tcW w:w="4508" w:type="dxa"/>
          </w:tcPr>
          <w:p w14:paraId="257CA83F" w14:textId="0C096B7C" w:rsidR="00B11B6E" w:rsidRDefault="00B11B6E">
            <w:r>
              <w:rPr>
                <w:noProof/>
              </w:rPr>
              <w:drawing>
                <wp:inline distT="0" distB="0" distL="0" distR="0" wp14:anchorId="4331F592" wp14:editId="5B05E405">
                  <wp:extent cx="1901825" cy="1901825"/>
                  <wp:effectExtent l="0" t="0" r="3175" b="3175"/>
                  <wp:docPr id="1038010320" name="Picture 3" descr="what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hat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DF68E6" w14:textId="727430E1" w:rsidR="00B11B6E" w:rsidRDefault="00B11B6E">
            <w:r>
              <w:rPr>
                <w:noProof/>
              </w:rPr>
              <w:drawing>
                <wp:inline distT="0" distB="0" distL="0" distR="0" wp14:anchorId="028C674F" wp14:editId="4F21F9E4">
                  <wp:extent cx="1901825" cy="1901825"/>
                  <wp:effectExtent l="0" t="0" r="3175" b="3175"/>
                  <wp:docPr id="869027822" name="Picture 4" descr="help (with hand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p (with hand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021849DA" w14:textId="77777777" w:rsidTr="00B11B6E">
        <w:tc>
          <w:tcPr>
            <w:tcW w:w="4508" w:type="dxa"/>
          </w:tcPr>
          <w:p w14:paraId="420A5DF5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849BAD2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If you need to have numbing cream, you need to get this from your pharmacy and put it on before you come. </w:t>
            </w:r>
          </w:p>
          <w:p w14:paraId="6B5911C5" w14:textId="4B97FACB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530BADD3" w14:textId="1B93F3B2" w:rsidR="00B11B6E" w:rsidRDefault="00B11B6E">
            <w:r>
              <w:rPr>
                <w:noProof/>
              </w:rPr>
              <w:drawing>
                <wp:inline distT="0" distB="0" distL="0" distR="0" wp14:anchorId="5CF6D443" wp14:editId="3FA292BF">
                  <wp:extent cx="1906930" cy="1906930"/>
                  <wp:effectExtent l="0" t="0" r="0" b="0"/>
                  <wp:docPr id="11974287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062" cy="1914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5DE50A57" w14:textId="77777777" w:rsidTr="00B11B6E">
        <w:tc>
          <w:tcPr>
            <w:tcW w:w="4508" w:type="dxa"/>
          </w:tcPr>
          <w:p w14:paraId="13E3E747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219A130" w14:textId="33DC1C34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ask not to wait in the waiting room, if it is too busy or noisy. </w:t>
            </w:r>
          </w:p>
          <w:p w14:paraId="695F7DE0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09975D15" w14:textId="77777777" w:rsidR="00B11B6E" w:rsidRDefault="00B11B6E">
            <w:r>
              <w:rPr>
                <w:noProof/>
              </w:rPr>
              <w:drawing>
                <wp:inline distT="0" distB="0" distL="0" distR="0" wp14:anchorId="60FC1FEE" wp14:editId="4BE112D3">
                  <wp:extent cx="1901825" cy="1521460"/>
                  <wp:effectExtent l="0" t="0" r="3175" b="2540"/>
                  <wp:docPr id="1602082701" name="Picture 5" descr="waiting ar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aiting ar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52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6CD99D" w14:textId="3F7BDC3D" w:rsidR="00717FCB" w:rsidRDefault="00717FCB">
            <w:r>
              <w:rPr>
                <w:noProof/>
              </w:rPr>
              <w:lastRenderedPageBreak/>
              <w:drawing>
                <wp:inline distT="0" distB="0" distL="0" distR="0" wp14:anchorId="1E199638" wp14:editId="7A73972F">
                  <wp:extent cx="1901825" cy="1901825"/>
                  <wp:effectExtent l="0" t="0" r="3175" b="3175"/>
                  <wp:docPr id="883653583" name="Picture 6" descr="loud noisy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oud noisy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585AB16C" w14:textId="77777777" w:rsidTr="00B11B6E">
        <w:tc>
          <w:tcPr>
            <w:tcW w:w="4508" w:type="dxa"/>
          </w:tcPr>
          <w:p w14:paraId="27BCBE1A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F2E6B6A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You can ask to be seen in a room on your own. </w:t>
            </w:r>
          </w:p>
          <w:p w14:paraId="35CAD095" w14:textId="4916A883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40B0C3F7" w14:textId="23FC3D19" w:rsidR="00B11B6E" w:rsidRDefault="00717FCB">
            <w:r>
              <w:rPr>
                <w:noProof/>
              </w:rPr>
              <w:drawing>
                <wp:inline distT="0" distB="0" distL="0" distR="0" wp14:anchorId="203F3825" wp14:editId="60DDA344">
                  <wp:extent cx="1905000" cy="1262863"/>
                  <wp:effectExtent l="0" t="0" r="0" b="0"/>
                  <wp:docPr id="212551657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6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2A39E5DF" w14:textId="77777777" w:rsidTr="00B11B6E">
        <w:tc>
          <w:tcPr>
            <w:tcW w:w="4508" w:type="dxa"/>
          </w:tcPr>
          <w:p w14:paraId="155B6EC1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26077C1" w14:textId="77777777" w:rsidR="00717FCB" w:rsidRDefault="00717FCB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DA14661" w14:textId="77777777" w:rsidR="00717FCB" w:rsidRDefault="00717FCB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1C68C2A" w14:textId="77777777" w:rsidR="00717FCB" w:rsidRDefault="00717FCB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5A37AAF" w14:textId="77777777" w:rsidR="00717FCB" w:rsidRDefault="00717FCB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DC634A0" w14:textId="77777777" w:rsidR="00717FCB" w:rsidRDefault="00717FCB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CB44888" w14:textId="1BA6819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ask to have the lights dimmed or other changes to the environment</w:t>
            </w:r>
            <w:r w:rsidR="00717FCB">
              <w:rPr>
                <w:rFonts w:ascii="Arial" w:hAnsi="Arial" w:cs="Arial"/>
                <w:sz w:val="28"/>
                <w:szCs w:val="28"/>
              </w:rPr>
              <w:t>, if this will help with your sensory needs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561FEA88" w14:textId="73417BF9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383E8CB6" w14:textId="77777777" w:rsidR="00B11B6E" w:rsidRDefault="00717FCB">
            <w:r>
              <w:rPr>
                <w:noProof/>
              </w:rPr>
              <w:drawing>
                <wp:inline distT="0" distB="0" distL="0" distR="0" wp14:anchorId="2F34EB2C" wp14:editId="144A6589">
                  <wp:extent cx="1905000" cy="1927708"/>
                  <wp:effectExtent l="0" t="0" r="0" b="0"/>
                  <wp:docPr id="152927146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7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75408B" w14:textId="4C65E53C" w:rsidR="00717FCB" w:rsidRDefault="00717FCB">
            <w:r>
              <w:rPr>
                <w:noProof/>
              </w:rPr>
              <w:drawing>
                <wp:inline distT="0" distB="0" distL="0" distR="0" wp14:anchorId="76C8DBF6" wp14:editId="5544D32A">
                  <wp:extent cx="1901825" cy="2377440"/>
                  <wp:effectExtent l="0" t="0" r="3175" b="3810"/>
                  <wp:docPr id="1125148855" name="Picture 9" descr="sensory over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ensory over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01F20FCD" w14:textId="77777777" w:rsidTr="00B11B6E">
        <w:tc>
          <w:tcPr>
            <w:tcW w:w="4508" w:type="dxa"/>
          </w:tcPr>
          <w:p w14:paraId="23F1E098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7F34EA1" w14:textId="09EEA9B9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ask to have a longer appointment.</w:t>
            </w:r>
          </w:p>
          <w:p w14:paraId="611C5D04" w14:textId="22C060CF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2C3137CA" w14:textId="77777777" w:rsidR="00B11B6E" w:rsidRDefault="00717FCB">
            <w:r>
              <w:rPr>
                <w:noProof/>
              </w:rPr>
              <w:drawing>
                <wp:inline distT="0" distB="0" distL="0" distR="0" wp14:anchorId="60B45609" wp14:editId="4CE63F8A">
                  <wp:extent cx="1905000" cy="1533525"/>
                  <wp:effectExtent l="0" t="0" r="0" b="9525"/>
                  <wp:docPr id="49937401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33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2942BD" w14:textId="6AF7C6ED" w:rsidR="00717FCB" w:rsidRDefault="00717FCB">
            <w:r>
              <w:rPr>
                <w:noProof/>
              </w:rPr>
              <w:drawing>
                <wp:inline distT="0" distB="0" distL="0" distR="0" wp14:anchorId="4B612264" wp14:editId="61946152">
                  <wp:extent cx="1901825" cy="1206906"/>
                  <wp:effectExtent l="0" t="0" r="3175" b="0"/>
                  <wp:docPr id="991885428" name="Picture 11" descr="how much time giv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ow much time giv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206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3694B56B" w14:textId="77777777" w:rsidTr="00B11B6E">
        <w:tc>
          <w:tcPr>
            <w:tcW w:w="4508" w:type="dxa"/>
          </w:tcPr>
          <w:p w14:paraId="6CEE964A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7CE8966" w14:textId="1445E603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ask to have somebody you know stay with you during the blood test.</w:t>
            </w:r>
          </w:p>
          <w:p w14:paraId="4909E780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1C02E841" w14:textId="2009E4C9" w:rsidR="00B11B6E" w:rsidRDefault="00717FCB">
            <w:r>
              <w:rPr>
                <w:noProof/>
              </w:rPr>
              <w:drawing>
                <wp:inline distT="0" distB="0" distL="0" distR="0" wp14:anchorId="63558152" wp14:editId="25E6BDBE">
                  <wp:extent cx="1901825" cy="1521460"/>
                  <wp:effectExtent l="0" t="0" r="3175" b="2540"/>
                  <wp:docPr id="1773187378" name="Picture 12" descr="Friend or car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riend or car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52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20A5B474" w14:textId="77777777" w:rsidTr="00B11B6E">
        <w:tc>
          <w:tcPr>
            <w:tcW w:w="4508" w:type="dxa"/>
          </w:tcPr>
          <w:p w14:paraId="35335A43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4C80EDB" w14:textId="0EA5A6ED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ask to have access to sensory items to help distract you during your blood test</w:t>
            </w:r>
            <w:r w:rsidR="0011148A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492EECEB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45DFE98" w14:textId="77777777" w:rsidR="0011148A" w:rsidRDefault="0011148A" w:rsidP="0011148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bring your own items to distract you too!</w:t>
            </w:r>
          </w:p>
          <w:p w14:paraId="4E29CB03" w14:textId="77777777" w:rsidR="0011148A" w:rsidRPr="0011148A" w:rsidRDefault="0011148A" w:rsidP="00B11B6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2EAC675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2A2D594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C278951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F01AD2B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AC78116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83DD676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681A4DB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2D2DC9E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E2E5C80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802767B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328C717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6B65330" w14:textId="77777777" w:rsidR="0011148A" w:rsidRDefault="0011148A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15FE085" w14:textId="26CDDC47" w:rsidR="0011148A" w:rsidRDefault="0011148A" w:rsidP="0011148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2D5588B3" w14:textId="77777777" w:rsidR="00717FCB" w:rsidRDefault="0011148A">
            <w:r>
              <w:rPr>
                <w:noProof/>
              </w:rPr>
              <w:drawing>
                <wp:inline distT="0" distB="0" distL="0" distR="0" wp14:anchorId="77742C6B" wp14:editId="6C435B26">
                  <wp:extent cx="1901825" cy="1901825"/>
                  <wp:effectExtent l="0" t="0" r="3175" b="3175"/>
                  <wp:docPr id="649683509" name="Picture 14" descr="iP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P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352A54" w14:textId="2962233D" w:rsidR="0011148A" w:rsidRDefault="0011148A">
            <w:r>
              <w:rPr>
                <w:noProof/>
              </w:rPr>
              <w:drawing>
                <wp:inline distT="0" distB="0" distL="0" distR="0" wp14:anchorId="53C60847" wp14:editId="716369D9">
                  <wp:extent cx="1901825" cy="1901825"/>
                  <wp:effectExtent l="0" t="0" r="3175" b="3175"/>
                  <wp:docPr id="173900091" name="Picture 15" descr="teddy b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eddy b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25AAF655" w14:textId="77777777" w:rsidTr="00B11B6E">
        <w:tc>
          <w:tcPr>
            <w:tcW w:w="4508" w:type="dxa"/>
          </w:tcPr>
          <w:p w14:paraId="10B714E1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CCEFAF9" w14:textId="06C9CDDA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If you need more help or you still think you won’t be able to have your test, you can ask to speak to the Learning Disability and Autism Specialist Nurses.</w:t>
            </w:r>
          </w:p>
          <w:p w14:paraId="2555D179" w14:textId="781FD083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28A86D28" w14:textId="77777777" w:rsidR="00B11B6E" w:rsidRDefault="0011148A">
            <w:r>
              <w:rPr>
                <w:noProof/>
              </w:rPr>
              <w:drawing>
                <wp:inline distT="0" distB="0" distL="0" distR="0" wp14:anchorId="42170034" wp14:editId="0D848450">
                  <wp:extent cx="1905000" cy="1905000"/>
                  <wp:effectExtent l="0" t="0" r="0" b="0"/>
                  <wp:docPr id="52848198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51D024" w14:textId="4C65AA64" w:rsidR="0011148A" w:rsidRDefault="0011148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46910C" wp14:editId="60EA3104">
                      <wp:simplePos x="0" y="0"/>
                      <wp:positionH relativeFrom="column">
                        <wp:posOffset>42596</wp:posOffset>
                      </wp:positionH>
                      <wp:positionV relativeFrom="paragraph">
                        <wp:posOffset>13945</wp:posOffset>
                      </wp:positionV>
                      <wp:extent cx="1828673" cy="636371"/>
                      <wp:effectExtent l="0" t="0" r="635" b="0"/>
                      <wp:wrapNone/>
                      <wp:docPr id="56338668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673" cy="6363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A93483" w14:textId="6F918E85" w:rsidR="0011148A" w:rsidRPr="0011148A" w:rsidRDefault="0011148A">
                                  <w:pPr>
                                    <w:rPr>
                                      <w:rFonts w:ascii="Arial Black" w:hAnsi="Arial Black"/>
                                      <w:sz w:val="28"/>
                                      <w:szCs w:val="28"/>
                                    </w:rPr>
                                  </w:pPr>
                                  <w:r w:rsidRPr="0011148A">
                                    <w:rPr>
                                      <w:rFonts w:ascii="Arial Black" w:hAnsi="Arial Black"/>
                                    </w:rPr>
                                    <w:t xml:space="preserve">Learning disability / autism nurse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4691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margin-left:3.35pt;margin-top:1.1pt;width:2in;height:5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" fillcolor="white [3201]" stroked="f" strokeweight=".5pt">
                      <v:textbox>
                        <w:txbxContent>
                          <w:p w14:paraId="3FA93483" w14:textId="6F918E85" w:rsidR="0011148A" w:rsidRPr="0011148A" w:rsidRDefault="0011148A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11148A">
                              <w:rPr>
                                <w:rFonts w:ascii="Arial Black" w:hAnsi="Arial Black"/>
                              </w:rPr>
                              <w:t xml:space="preserve">Learning disability / autism nurse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6E79B9B" wp14:editId="61B50169">
                  <wp:extent cx="1901825" cy="1901825"/>
                  <wp:effectExtent l="0" t="0" r="3175" b="3175"/>
                  <wp:docPr id="437807134" name="Picture 19" descr="Talk to your nur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Talk to your nur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547C01E1" w14:textId="77777777" w:rsidTr="00B11B6E">
        <w:tc>
          <w:tcPr>
            <w:tcW w:w="4508" w:type="dxa"/>
          </w:tcPr>
          <w:p w14:paraId="075F81EA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D1C50CE" w14:textId="4FA9D5F5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They can help you write a plan for the appointment and to share it. </w:t>
            </w:r>
          </w:p>
        </w:tc>
        <w:tc>
          <w:tcPr>
            <w:tcW w:w="4508" w:type="dxa"/>
          </w:tcPr>
          <w:p w14:paraId="50F313DB" w14:textId="5BE1C868" w:rsidR="0011148A" w:rsidRDefault="0011148A">
            <w:r>
              <w:rPr>
                <w:noProof/>
              </w:rPr>
              <w:drawing>
                <wp:inline distT="0" distB="0" distL="0" distR="0" wp14:anchorId="6471CF5C" wp14:editId="5471F392">
                  <wp:extent cx="1901825" cy="1901825"/>
                  <wp:effectExtent l="0" t="0" r="3175" b="3175"/>
                  <wp:docPr id="2085920711" name="Picture 21" descr="help writing your pl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elp writing your pl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54A649" w14:textId="179BD97B" w:rsidR="0011148A" w:rsidRDefault="00B11B6E">
            <w:r>
              <w:rPr>
                <w:noProof/>
              </w:rPr>
              <w:drawing>
                <wp:inline distT="0" distB="0" distL="0" distR="0" wp14:anchorId="50D6868A" wp14:editId="65730BCA">
                  <wp:extent cx="1901825" cy="2377440"/>
                  <wp:effectExtent l="0" t="0" r="3175" b="3810"/>
                  <wp:docPr id="350742895" name="Picture 2" descr="sharing your reasonable adjustment care pl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haring your reasonable adjustment care pl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B6E" w14:paraId="3A0517F9" w14:textId="77777777" w:rsidTr="00B11B6E">
        <w:tc>
          <w:tcPr>
            <w:tcW w:w="4508" w:type="dxa"/>
          </w:tcPr>
          <w:p w14:paraId="0D46645F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13FFA863" w14:textId="77777777" w:rsidR="00B11B6E" w:rsidRDefault="00B11B6E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How do I do this?</w:t>
            </w:r>
          </w:p>
          <w:p w14:paraId="58004DA6" w14:textId="77777777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E4B971C" w14:textId="77777777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596B565" w14:textId="77777777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0F15EBA8" w14:textId="77777777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4D3F901" w14:textId="73AF5F30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You can send an email to</w:t>
            </w:r>
            <w:r w:rsidR="00900BB9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1CCA099B" w14:textId="77FF92DA" w:rsidR="00900BB9" w:rsidRPr="00900BB9" w:rsidRDefault="00900BB9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hyperlink r:id="rId23" w:history="1">
              <w:r w:rsidRPr="00900BB9">
                <w:rPr>
                  <w:rStyle w:val="Hyperlink"/>
                  <w:rFonts w:ascii="Arial" w:hAnsi="Arial" w:cs="Arial"/>
                  <w:sz w:val="28"/>
                  <w:szCs w:val="28"/>
                </w:rPr>
                <w:t>Phlebotomy.Services@nnuh.nhs.uk</w:t>
              </w:r>
            </w:hyperlink>
          </w:p>
          <w:p w14:paraId="62AB7D2D" w14:textId="1481D9F1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3983698" w14:textId="77777777" w:rsidR="00900BB9" w:rsidRDefault="00900BB9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7B166D56" w14:textId="77777777" w:rsidR="00900BB9" w:rsidRDefault="00900BB9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9AA70A8" w14:textId="77777777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63C7383" w14:textId="77777777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7B9398B" w14:textId="4DE2BC71" w:rsidR="00B457D5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Or you can call </w:t>
            </w:r>
            <w:r w:rsidR="00900BB9">
              <w:rPr>
                <w:rFonts w:ascii="Arial" w:hAnsi="Arial" w:cs="Arial"/>
                <w:sz w:val="28"/>
                <w:szCs w:val="28"/>
              </w:rPr>
              <w:t xml:space="preserve">01603 286921 </w:t>
            </w:r>
            <w:r>
              <w:rPr>
                <w:rFonts w:ascii="Arial" w:hAnsi="Arial" w:cs="Arial"/>
                <w:sz w:val="28"/>
                <w:szCs w:val="28"/>
              </w:rPr>
              <w:t xml:space="preserve">and leave a message. </w:t>
            </w:r>
          </w:p>
          <w:p w14:paraId="57444EBD" w14:textId="3712BD7F" w:rsidR="00B457D5" w:rsidRPr="00B11B6E" w:rsidRDefault="00B457D5" w:rsidP="00B11B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Someone will call you back</w:t>
            </w:r>
            <w:r w:rsidR="00900BB9">
              <w:rPr>
                <w:rFonts w:ascii="Arial" w:hAnsi="Arial" w:cs="Arial"/>
                <w:sz w:val="28"/>
                <w:szCs w:val="28"/>
              </w:rPr>
              <w:t xml:space="preserve"> to discuss your special requirements and book your appointment.</w:t>
            </w:r>
          </w:p>
        </w:tc>
        <w:tc>
          <w:tcPr>
            <w:tcW w:w="4508" w:type="dxa"/>
          </w:tcPr>
          <w:p w14:paraId="71F84CCF" w14:textId="5DA78993" w:rsidR="00B457D5" w:rsidRDefault="0011148A">
            <w:r>
              <w:rPr>
                <w:noProof/>
              </w:rPr>
              <w:drawing>
                <wp:inline distT="0" distB="0" distL="0" distR="0" wp14:anchorId="3A42BC0A" wp14:editId="71C5901F">
                  <wp:extent cx="1905000" cy="1905000"/>
                  <wp:effectExtent l="0" t="0" r="0" b="0"/>
                  <wp:docPr id="96752909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56F3D9" w14:textId="266D79F9" w:rsidR="00B457D5" w:rsidRDefault="00B457D5"/>
          <w:p w14:paraId="728D83C5" w14:textId="48D3E627" w:rsidR="00B11B6E" w:rsidRDefault="00B457D5">
            <w:r>
              <w:rPr>
                <w:noProof/>
              </w:rPr>
              <w:drawing>
                <wp:inline distT="0" distB="0" distL="0" distR="0" wp14:anchorId="733A5AA9" wp14:editId="3C5E73F6">
                  <wp:extent cx="1905000" cy="1905000"/>
                  <wp:effectExtent l="0" t="0" r="0" b="0"/>
                  <wp:docPr id="164352323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45ED9" w14:textId="77777777" w:rsidR="00B11B6E" w:rsidRDefault="00B11B6E"/>
    <w:sectPr w:rsidR="00B11B6E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78E33" w14:textId="77777777" w:rsidR="00983405" w:rsidRDefault="00983405" w:rsidP="00B11B6E">
      <w:pPr>
        <w:spacing w:after="0" w:line="240" w:lineRule="auto"/>
      </w:pPr>
      <w:r>
        <w:separator/>
      </w:r>
    </w:p>
  </w:endnote>
  <w:endnote w:type="continuationSeparator" w:id="0">
    <w:p w14:paraId="550D9FFF" w14:textId="77777777" w:rsidR="00983405" w:rsidRDefault="00983405" w:rsidP="00B11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7F94" w14:textId="666304E6" w:rsidR="00717FCB" w:rsidRDefault="00717FCB">
    <w:pPr>
      <w:pStyle w:val="Footer"/>
    </w:pPr>
    <w:r>
      <w:t xml:space="preserve">Images taken from: </w:t>
    </w:r>
    <w:hyperlink r:id="rId1" w:history="1">
      <w:r w:rsidRPr="00717FCB">
        <w:rPr>
          <w:rStyle w:val="Hyperlink"/>
        </w:rPr>
        <w:t>Image Bank - Learning Disability Service</w:t>
      </w:r>
    </w:hyperlink>
    <w:r>
      <w:t xml:space="preserve"> </w:t>
    </w:r>
    <w:r w:rsidRPr="00717FCB">
      <w:t>All Images/Resources copyright © LYPFT</w:t>
    </w:r>
  </w:p>
  <w:p w14:paraId="30AFF1A2" w14:textId="77777777" w:rsidR="00717FCB" w:rsidRDefault="00717F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2F2EC" w14:textId="77777777" w:rsidR="00983405" w:rsidRDefault="00983405" w:rsidP="00B11B6E">
      <w:pPr>
        <w:spacing w:after="0" w:line="240" w:lineRule="auto"/>
      </w:pPr>
      <w:r>
        <w:separator/>
      </w:r>
    </w:p>
  </w:footnote>
  <w:footnote w:type="continuationSeparator" w:id="0">
    <w:p w14:paraId="32CFA14F" w14:textId="77777777" w:rsidR="00983405" w:rsidRDefault="00983405" w:rsidP="00B11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FE44" w14:textId="01491483" w:rsidR="00B11B6E" w:rsidRPr="00B11B6E" w:rsidRDefault="00B11B6E" w:rsidP="00B11B6E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Information about blood tests for Autistic People and People with a Learning Disability</w:t>
    </w:r>
  </w:p>
  <w:p w14:paraId="6A09F82E" w14:textId="77777777" w:rsidR="00B11B6E" w:rsidRDefault="00B11B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6E"/>
    <w:rsid w:val="000C793B"/>
    <w:rsid w:val="0011148A"/>
    <w:rsid w:val="002C7BF4"/>
    <w:rsid w:val="00306262"/>
    <w:rsid w:val="00422874"/>
    <w:rsid w:val="00717FCB"/>
    <w:rsid w:val="00876D95"/>
    <w:rsid w:val="00900BB9"/>
    <w:rsid w:val="00983405"/>
    <w:rsid w:val="00992FC4"/>
    <w:rsid w:val="00B11B6E"/>
    <w:rsid w:val="00B457D5"/>
    <w:rsid w:val="00E9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14B1"/>
  <w15:chartTrackingRefBased/>
  <w15:docId w15:val="{602B95CA-D691-4ED6-BBA4-FFCB60CC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B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B6E"/>
  </w:style>
  <w:style w:type="paragraph" w:styleId="Footer">
    <w:name w:val="footer"/>
    <w:basedOn w:val="Normal"/>
    <w:link w:val="FooterChar"/>
    <w:uiPriority w:val="99"/>
    <w:unhideWhenUsed/>
    <w:rsid w:val="00B11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B6E"/>
  </w:style>
  <w:style w:type="character" w:styleId="Hyperlink">
    <w:name w:val="Hyperlink"/>
    <w:basedOn w:val="DefaultParagraphFont"/>
    <w:uiPriority w:val="99"/>
    <w:unhideWhenUsed/>
    <w:rsid w:val="00717F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F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0B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mailto:Phlebotomy.Services@nnuh.nhs.uk?subject=Special%20Needs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earningdisabilityservice-leeds.nhs.uk/easy-on-the-i/image-bank/?symbol_keyword=sensory+items&amp;symbol_category=&amp;symbol_show_sensitive=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Webster, Tara (NNUHFT)</dc:creator>
  <cp:keywords/>
  <dc:description/>
  <cp:lastModifiedBy>Snowling, Jane (NNUHFT)</cp:lastModifiedBy>
  <cp:revision>10</cp:revision>
  <dcterms:created xsi:type="dcterms:W3CDTF">2026-10-02T08:32:00Z</dcterms:created>
  <dcterms:modified xsi:type="dcterms:W3CDTF">2026-10-15T09:39:00Z</dcterms:modified>
</cp:coreProperties>
</file>