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36DEC" w14:textId="77777777" w:rsidR="00C16E78" w:rsidRPr="00CF7564" w:rsidRDefault="00C16E78" w:rsidP="00CF7564">
      <w:pPr>
        <w:spacing w:after="120"/>
        <w:jc w:val="center"/>
        <w:rPr>
          <w:b/>
          <w:sz w:val="28"/>
          <w:szCs w:val="28"/>
        </w:rPr>
      </w:pPr>
      <w:r w:rsidRPr="00CF7564">
        <w:rPr>
          <w:b/>
          <w:sz w:val="28"/>
          <w:szCs w:val="28"/>
        </w:rPr>
        <w:t>Jenny Lind Children’s Hospital</w:t>
      </w:r>
    </w:p>
    <w:p w14:paraId="08A2E78A" w14:textId="357A10AB" w:rsidR="005446D9" w:rsidRPr="00CF7564" w:rsidRDefault="00C16E78" w:rsidP="00CF7564">
      <w:pPr>
        <w:spacing w:after="120"/>
        <w:jc w:val="center"/>
        <w:rPr>
          <w:b/>
          <w:sz w:val="28"/>
          <w:szCs w:val="28"/>
        </w:rPr>
      </w:pPr>
      <w:r w:rsidRPr="00CF7564">
        <w:rPr>
          <w:b/>
          <w:sz w:val="28"/>
          <w:szCs w:val="28"/>
        </w:rPr>
        <w:t xml:space="preserve">Patient Information Leaflet for </w:t>
      </w:r>
      <w:r w:rsidR="00B279D6" w:rsidRPr="00CF7564">
        <w:rPr>
          <w:b/>
          <w:sz w:val="28"/>
          <w:szCs w:val="28"/>
        </w:rPr>
        <w:t xml:space="preserve">Children with </w:t>
      </w:r>
      <w:r w:rsidRPr="00CF7564">
        <w:rPr>
          <w:b/>
          <w:sz w:val="28"/>
          <w:szCs w:val="28"/>
        </w:rPr>
        <w:t>Bronchiolitis</w:t>
      </w:r>
    </w:p>
    <w:p w14:paraId="085E07AF" w14:textId="381E9BAC" w:rsidR="00304F76" w:rsidRPr="00CF7564" w:rsidRDefault="00304F76" w:rsidP="00CF7564">
      <w:pPr>
        <w:spacing w:after="240"/>
        <w:rPr>
          <w:sz w:val="24"/>
          <w:szCs w:val="24"/>
        </w:rPr>
      </w:pPr>
      <w:r w:rsidRPr="00CF7564">
        <w:rPr>
          <w:sz w:val="24"/>
          <w:szCs w:val="24"/>
        </w:rPr>
        <w:t xml:space="preserve">We </w:t>
      </w:r>
      <w:r w:rsidR="00CE03F2" w:rsidRPr="00CF7564">
        <w:rPr>
          <w:sz w:val="24"/>
          <w:szCs w:val="24"/>
        </w:rPr>
        <w:t>have diagnosed your child with</w:t>
      </w:r>
      <w:r w:rsidRPr="00CF7564">
        <w:rPr>
          <w:sz w:val="24"/>
          <w:szCs w:val="24"/>
        </w:rPr>
        <w:t xml:space="preserve"> Bronchiolitis, and we are happy for you to continue caring for them at home</w:t>
      </w:r>
    </w:p>
    <w:p w14:paraId="3C5BDEF6" w14:textId="27E982D9" w:rsidR="00304F76" w:rsidRPr="00CF7564" w:rsidRDefault="00304F76" w:rsidP="00CF7564">
      <w:pPr>
        <w:spacing w:after="120"/>
        <w:rPr>
          <w:b/>
          <w:sz w:val="24"/>
          <w:szCs w:val="24"/>
        </w:rPr>
      </w:pPr>
      <w:r w:rsidRPr="00CF7564">
        <w:rPr>
          <w:b/>
          <w:sz w:val="24"/>
          <w:szCs w:val="24"/>
        </w:rPr>
        <w:t>What is Bronchiolitis?</w:t>
      </w:r>
    </w:p>
    <w:p w14:paraId="39DC38C8" w14:textId="77777777" w:rsidR="0015084B" w:rsidRPr="00CF7564" w:rsidRDefault="00304F76" w:rsidP="00CF7564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Bronchiolitis is a very common condition in children under 2 years, it is caused by a virus. </w:t>
      </w:r>
    </w:p>
    <w:p w14:paraId="75BC36F9" w14:textId="507B2673" w:rsidR="00BF2327" w:rsidRPr="00CF7564" w:rsidRDefault="00304F76" w:rsidP="00CF7564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i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The most common virus is the </w:t>
      </w:r>
      <w:r w:rsidRPr="00CF7564">
        <w:rPr>
          <w:rFonts w:ascii="Arial" w:hAnsi="Arial" w:cs="Arial"/>
          <w:i/>
          <w:sz w:val="24"/>
          <w:szCs w:val="24"/>
        </w:rPr>
        <w:t xml:space="preserve">Respiratory Syncytial Virus (RSV) </w:t>
      </w:r>
      <w:r w:rsidRPr="00CF7564">
        <w:rPr>
          <w:rFonts w:ascii="Arial" w:hAnsi="Arial" w:cs="Arial"/>
          <w:sz w:val="24"/>
          <w:szCs w:val="24"/>
        </w:rPr>
        <w:t>but it can also be caused by other viruses such as</w:t>
      </w:r>
      <w:r w:rsidRPr="00CF7564">
        <w:rPr>
          <w:rFonts w:ascii="Arial" w:hAnsi="Arial" w:cs="Arial"/>
          <w:i/>
          <w:sz w:val="24"/>
          <w:szCs w:val="24"/>
        </w:rPr>
        <w:t xml:space="preserve"> Adenovirus and Parainfluenza. </w:t>
      </w:r>
    </w:p>
    <w:p w14:paraId="1BEB761B" w14:textId="515BE210" w:rsidR="00304F76" w:rsidRPr="00CF7564" w:rsidRDefault="00304F76" w:rsidP="00CF7564">
      <w:pPr>
        <w:pStyle w:val="ListParagraph"/>
        <w:numPr>
          <w:ilvl w:val="0"/>
          <w:numId w:val="6"/>
        </w:numPr>
        <w:spacing w:after="24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Because Bronchiolitis is caused by a virus, antibiotics do not help, and the treatment is just supportive. </w:t>
      </w:r>
      <w:r w:rsidR="004D3597" w:rsidRPr="00CF7564">
        <w:rPr>
          <w:rFonts w:ascii="Arial" w:hAnsi="Arial" w:cs="Arial"/>
          <w:sz w:val="24"/>
          <w:szCs w:val="24"/>
        </w:rPr>
        <w:t>This means that your baby will only need to stay in hospital if they need help with their breathing or feeding.</w:t>
      </w:r>
    </w:p>
    <w:p w14:paraId="37C57B5F" w14:textId="7F0A75C4" w:rsidR="00304F76" w:rsidRPr="00CF7564" w:rsidRDefault="00304F76" w:rsidP="00CF7564">
      <w:pPr>
        <w:spacing w:after="120"/>
        <w:rPr>
          <w:b/>
          <w:sz w:val="24"/>
          <w:szCs w:val="24"/>
        </w:rPr>
      </w:pPr>
      <w:r w:rsidRPr="00CF7564">
        <w:rPr>
          <w:b/>
          <w:sz w:val="24"/>
          <w:szCs w:val="24"/>
        </w:rPr>
        <w:t xml:space="preserve">What should I do </w:t>
      </w:r>
      <w:r w:rsidR="0015084B" w:rsidRPr="00CF7564">
        <w:rPr>
          <w:b/>
          <w:sz w:val="24"/>
          <w:szCs w:val="24"/>
        </w:rPr>
        <w:t xml:space="preserve">for my child </w:t>
      </w:r>
      <w:r w:rsidRPr="00CF7564">
        <w:rPr>
          <w:b/>
          <w:sz w:val="24"/>
          <w:szCs w:val="24"/>
        </w:rPr>
        <w:t>at home?</w:t>
      </w:r>
    </w:p>
    <w:p w14:paraId="47C84913" w14:textId="52C1EB12" w:rsidR="0015084B" w:rsidRPr="00CF7564" w:rsidRDefault="0015084B" w:rsidP="00CF7564">
      <w:pPr>
        <w:pStyle w:val="ListParagraph"/>
        <w:numPr>
          <w:ilvl w:val="0"/>
          <w:numId w:val="5"/>
        </w:numPr>
        <w:spacing w:after="120"/>
        <w:rPr>
          <w:b/>
          <w:sz w:val="24"/>
          <w:szCs w:val="24"/>
        </w:rPr>
      </w:pPr>
      <w:r w:rsidRPr="00CF7564">
        <w:rPr>
          <w:rFonts w:ascii="Arial" w:hAnsi="Arial" w:cs="Arial"/>
          <w:b/>
          <w:sz w:val="24"/>
          <w:szCs w:val="24"/>
        </w:rPr>
        <w:t>Make sure your baby is not exposed to tobacco smoke. Passive smoking can seriously damage your baby’s health. It makes breathing problems like Bronchiolitis worse.</w:t>
      </w:r>
    </w:p>
    <w:p w14:paraId="6BAC7364" w14:textId="366B2B13" w:rsidR="00304F76" w:rsidRPr="00CF7564" w:rsidRDefault="0015084B" w:rsidP="00CF7564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T</w:t>
      </w:r>
      <w:r w:rsidR="00304F76" w:rsidRPr="00CF7564">
        <w:rPr>
          <w:rFonts w:ascii="Arial" w:hAnsi="Arial" w:cs="Arial"/>
          <w:sz w:val="24"/>
          <w:szCs w:val="24"/>
        </w:rPr>
        <w:t>ry feeding smaller amounts more often</w:t>
      </w:r>
      <w:r w:rsidR="00BF2327" w:rsidRPr="00CF7564">
        <w:rPr>
          <w:rFonts w:ascii="Arial" w:hAnsi="Arial" w:cs="Arial"/>
          <w:sz w:val="24"/>
          <w:szCs w:val="24"/>
        </w:rPr>
        <w:t>,</w:t>
      </w:r>
      <w:r w:rsidR="00304F76" w:rsidRPr="00CF7564">
        <w:rPr>
          <w:rFonts w:ascii="Arial" w:hAnsi="Arial" w:cs="Arial"/>
          <w:sz w:val="24"/>
          <w:szCs w:val="24"/>
        </w:rPr>
        <w:t xml:space="preserve"> as a smaller amount of milk in their tummy gives their lungs more room to breathe.</w:t>
      </w:r>
    </w:p>
    <w:p w14:paraId="01495B55" w14:textId="2F07DBE8" w:rsidR="00304F76" w:rsidRPr="00CF7564" w:rsidRDefault="0015084B" w:rsidP="00CF7564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G</w:t>
      </w:r>
      <w:r w:rsidR="00304F76" w:rsidRPr="00CF7564">
        <w:rPr>
          <w:rFonts w:ascii="Arial" w:hAnsi="Arial" w:cs="Arial"/>
          <w:sz w:val="24"/>
          <w:szCs w:val="24"/>
        </w:rPr>
        <w:t xml:space="preserve">ive paracetamol if they are unsettled, to help them feel better. Follow the instructions </w:t>
      </w:r>
      <w:r w:rsidRPr="00CF7564">
        <w:rPr>
          <w:rFonts w:ascii="Arial" w:hAnsi="Arial" w:cs="Arial"/>
          <w:sz w:val="24"/>
          <w:szCs w:val="24"/>
        </w:rPr>
        <w:t xml:space="preserve">carefully </w:t>
      </w:r>
      <w:r w:rsidR="00304F76" w:rsidRPr="00CF7564">
        <w:rPr>
          <w:rFonts w:ascii="Arial" w:hAnsi="Arial" w:cs="Arial"/>
          <w:sz w:val="24"/>
          <w:szCs w:val="24"/>
        </w:rPr>
        <w:t>on the bottle.</w:t>
      </w:r>
    </w:p>
    <w:p w14:paraId="76417DDA" w14:textId="1EAEED80" w:rsidR="00304F76" w:rsidRPr="00CF7564" w:rsidRDefault="0015084B" w:rsidP="00CF7564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T</w:t>
      </w:r>
      <w:r w:rsidR="00304F76" w:rsidRPr="00CF7564">
        <w:rPr>
          <w:rFonts w:ascii="Arial" w:hAnsi="Arial" w:cs="Arial"/>
          <w:sz w:val="24"/>
          <w:szCs w:val="24"/>
        </w:rPr>
        <w:t>ry saline nasal drops</w:t>
      </w:r>
      <w:r w:rsidRPr="00CF7564">
        <w:rPr>
          <w:rFonts w:ascii="Arial" w:hAnsi="Arial" w:cs="Arial"/>
          <w:sz w:val="24"/>
          <w:szCs w:val="24"/>
        </w:rPr>
        <w:t>(</w:t>
      </w:r>
      <w:r w:rsidR="00304F76" w:rsidRPr="00CF7564">
        <w:rPr>
          <w:rFonts w:ascii="Arial" w:hAnsi="Arial" w:cs="Arial"/>
          <w:sz w:val="24"/>
          <w:szCs w:val="24"/>
        </w:rPr>
        <w:t>available from your chemist</w:t>
      </w:r>
      <w:r w:rsidRPr="00CF7564">
        <w:rPr>
          <w:rFonts w:ascii="Arial" w:hAnsi="Arial" w:cs="Arial"/>
          <w:sz w:val="24"/>
          <w:szCs w:val="24"/>
        </w:rPr>
        <w:t>)</w:t>
      </w:r>
      <w:r w:rsidR="00304F76" w:rsidRPr="00CF7564">
        <w:rPr>
          <w:rFonts w:ascii="Arial" w:hAnsi="Arial" w:cs="Arial"/>
          <w:sz w:val="24"/>
          <w:szCs w:val="24"/>
        </w:rPr>
        <w:t xml:space="preserve"> to help clear the mucous from your babies nose so that they find it easier to breathe.</w:t>
      </w:r>
    </w:p>
    <w:p w14:paraId="1CCD345C" w14:textId="22FD0D0E" w:rsidR="00FD1CB7" w:rsidRPr="00CF7564" w:rsidRDefault="00FD1CB7" w:rsidP="00CF7564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Your baby may have </w:t>
      </w:r>
      <w:proofErr w:type="spellStart"/>
      <w:r w:rsidRPr="00CF7564">
        <w:rPr>
          <w:rFonts w:ascii="Arial" w:hAnsi="Arial" w:cs="Arial"/>
          <w:sz w:val="24"/>
          <w:szCs w:val="24"/>
        </w:rPr>
        <w:t>mucousy</w:t>
      </w:r>
      <w:proofErr w:type="spellEnd"/>
      <w:r w:rsidRPr="00CF7564">
        <w:rPr>
          <w:rFonts w:ascii="Arial" w:hAnsi="Arial" w:cs="Arial"/>
          <w:sz w:val="24"/>
          <w:szCs w:val="24"/>
        </w:rPr>
        <w:t xml:space="preserve"> vomit or diarrhoea as they will be coughing the mucous up from their lungs and swallowing it again.</w:t>
      </w:r>
    </w:p>
    <w:p w14:paraId="20B19792" w14:textId="36EB6186" w:rsidR="00BF2327" w:rsidRPr="00CF7564" w:rsidRDefault="0015084B" w:rsidP="00CF7564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H</w:t>
      </w:r>
      <w:r w:rsidR="00BF2327" w:rsidRPr="00CF7564">
        <w:rPr>
          <w:rFonts w:ascii="Arial" w:hAnsi="Arial" w:cs="Arial"/>
          <w:sz w:val="24"/>
          <w:szCs w:val="24"/>
        </w:rPr>
        <w:t xml:space="preserve">ave the head end of </w:t>
      </w:r>
      <w:r w:rsidRPr="00CF7564">
        <w:rPr>
          <w:rFonts w:ascii="Arial" w:hAnsi="Arial" w:cs="Arial"/>
          <w:sz w:val="24"/>
          <w:szCs w:val="24"/>
        </w:rPr>
        <w:t xml:space="preserve">your babies </w:t>
      </w:r>
      <w:r w:rsidR="00BF2327" w:rsidRPr="00CF7564">
        <w:rPr>
          <w:rFonts w:ascii="Arial" w:hAnsi="Arial" w:cs="Arial"/>
          <w:sz w:val="24"/>
          <w:szCs w:val="24"/>
        </w:rPr>
        <w:t xml:space="preserve">mattress slightly </w:t>
      </w:r>
      <w:r w:rsidRPr="00CF7564">
        <w:rPr>
          <w:rFonts w:ascii="Arial" w:hAnsi="Arial" w:cs="Arial"/>
          <w:sz w:val="24"/>
          <w:szCs w:val="24"/>
        </w:rPr>
        <w:t>raised as they may find this more comfortable</w:t>
      </w:r>
      <w:r w:rsidR="00BF2327" w:rsidRPr="00CF7564">
        <w:rPr>
          <w:rFonts w:ascii="Arial" w:hAnsi="Arial" w:cs="Arial"/>
          <w:sz w:val="24"/>
          <w:szCs w:val="24"/>
        </w:rPr>
        <w:t>. Many modern cots have a ‘reflux’ position to enable this, or you could try putting a towel or small cushion underneath the head end of the mattress.</w:t>
      </w:r>
    </w:p>
    <w:p w14:paraId="4D8891EF" w14:textId="77777777" w:rsidR="0015084B" w:rsidRPr="00CF7564" w:rsidRDefault="00304F76" w:rsidP="00CF7564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Bronchiolitis is highly contagious so keep your baby away from other babies until they have recovered. </w:t>
      </w:r>
    </w:p>
    <w:p w14:paraId="49861A51" w14:textId="0B534C6D" w:rsidR="00304F76" w:rsidRPr="00CF7564" w:rsidRDefault="00304F76" w:rsidP="00CF7564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There is usually no need to see your doctor if your baby is recovering well. </w:t>
      </w:r>
    </w:p>
    <w:p w14:paraId="5BA46D9F" w14:textId="7F094160" w:rsidR="004469DE" w:rsidRPr="00CF7564" w:rsidRDefault="0015084B" w:rsidP="00CF7564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Most babies get better within about two weeks, however, may still have a cough for a few more weeks.</w:t>
      </w:r>
    </w:p>
    <w:p w14:paraId="32116A07" w14:textId="77777777" w:rsidR="00BF2327" w:rsidRPr="00CF7564" w:rsidRDefault="00BF2327" w:rsidP="00CF7564">
      <w:pPr>
        <w:spacing w:after="120"/>
        <w:rPr>
          <w:sz w:val="24"/>
          <w:szCs w:val="24"/>
        </w:rPr>
      </w:pPr>
    </w:p>
    <w:p w14:paraId="7EA0B800" w14:textId="0DD7A0F7" w:rsidR="00304F76" w:rsidRPr="00CF7564" w:rsidRDefault="00304F76" w:rsidP="00CF7564">
      <w:pPr>
        <w:spacing w:after="120"/>
        <w:rPr>
          <w:sz w:val="24"/>
          <w:szCs w:val="24"/>
        </w:rPr>
      </w:pPr>
      <w:r w:rsidRPr="00CF7564">
        <w:rPr>
          <w:sz w:val="24"/>
          <w:szCs w:val="24"/>
        </w:rPr>
        <w:t xml:space="preserve">Please continue to monitor </w:t>
      </w:r>
      <w:r w:rsidR="005446D9" w:rsidRPr="00CF7564">
        <w:rPr>
          <w:sz w:val="24"/>
          <w:szCs w:val="24"/>
        </w:rPr>
        <w:t>your baby</w:t>
      </w:r>
      <w:r w:rsidRPr="00CF7564">
        <w:rPr>
          <w:sz w:val="24"/>
          <w:szCs w:val="24"/>
        </w:rPr>
        <w:t xml:space="preserve"> and seek medical help if any </w:t>
      </w:r>
      <w:r w:rsidRPr="00CF7564">
        <w:rPr>
          <w:b/>
          <w:sz w:val="24"/>
          <w:szCs w:val="24"/>
        </w:rPr>
        <w:t>new</w:t>
      </w:r>
      <w:r w:rsidRPr="00CF7564">
        <w:rPr>
          <w:sz w:val="24"/>
          <w:szCs w:val="24"/>
        </w:rPr>
        <w:t xml:space="preserve"> symptoms occur</w:t>
      </w:r>
      <w:r w:rsidR="00BF2327" w:rsidRPr="00CF7564">
        <w:rPr>
          <w:sz w:val="24"/>
          <w:szCs w:val="24"/>
        </w:rPr>
        <w:t>.</w:t>
      </w:r>
      <w:r w:rsidR="00CE03F2" w:rsidRPr="00CF7564">
        <w:rPr>
          <w:sz w:val="24"/>
          <w:szCs w:val="24"/>
        </w:rPr>
        <w:t xml:space="preserve"> For more information go to</w:t>
      </w:r>
      <w:r w:rsidR="004C1527" w:rsidRPr="00CF7564">
        <w:rPr>
          <w:sz w:val="24"/>
          <w:szCs w:val="24"/>
        </w:rPr>
        <w:t xml:space="preserve"> the NHS website:  </w:t>
      </w:r>
      <w:hyperlink r:id="rId7" w:history="1">
        <w:r w:rsidR="004C1527" w:rsidRPr="00CF7564">
          <w:rPr>
            <w:rStyle w:val="Hyperlink"/>
            <w:sz w:val="24"/>
            <w:szCs w:val="24"/>
          </w:rPr>
          <w:t>www.nhs.uk</w:t>
        </w:r>
      </w:hyperlink>
    </w:p>
    <w:p w14:paraId="73A2950B" w14:textId="77777777" w:rsidR="00EF4D5F" w:rsidRPr="00CF7564" w:rsidRDefault="00EF4D5F" w:rsidP="00CF7564">
      <w:pPr>
        <w:spacing w:after="120"/>
        <w:rPr>
          <w:sz w:val="24"/>
          <w:szCs w:val="24"/>
        </w:rPr>
      </w:pPr>
    </w:p>
    <w:p w14:paraId="169F24B6" w14:textId="4CFC61BE" w:rsidR="00EF4D5F" w:rsidRPr="00CF7564" w:rsidRDefault="00BF2327" w:rsidP="00CF7564">
      <w:pPr>
        <w:spacing w:after="120"/>
        <w:rPr>
          <w:b/>
          <w:bCs/>
          <w:sz w:val="24"/>
          <w:szCs w:val="24"/>
        </w:rPr>
      </w:pPr>
      <w:r w:rsidRPr="00CF7564">
        <w:rPr>
          <w:b/>
          <w:bCs/>
          <w:sz w:val="24"/>
          <w:szCs w:val="24"/>
        </w:rPr>
        <w:lastRenderedPageBreak/>
        <w:t xml:space="preserve">See your </w:t>
      </w:r>
      <w:r w:rsidR="004C1527" w:rsidRPr="00CF7564">
        <w:rPr>
          <w:b/>
          <w:bCs/>
          <w:sz w:val="24"/>
          <w:szCs w:val="24"/>
        </w:rPr>
        <w:t>GP;</w:t>
      </w:r>
      <w:r w:rsidRPr="00CF7564">
        <w:rPr>
          <w:b/>
          <w:bCs/>
          <w:sz w:val="24"/>
          <w:szCs w:val="24"/>
        </w:rPr>
        <w:t xml:space="preserve"> go to your local </w:t>
      </w:r>
      <w:r w:rsidR="00B912B1" w:rsidRPr="00CF7564">
        <w:rPr>
          <w:b/>
          <w:bCs/>
          <w:sz w:val="24"/>
          <w:szCs w:val="24"/>
        </w:rPr>
        <w:t>W</w:t>
      </w:r>
      <w:r w:rsidRPr="00CF7564">
        <w:rPr>
          <w:b/>
          <w:bCs/>
          <w:sz w:val="24"/>
          <w:szCs w:val="24"/>
        </w:rPr>
        <w:t xml:space="preserve">alk-in </w:t>
      </w:r>
      <w:r w:rsidR="00B912B1" w:rsidRPr="00CF7564">
        <w:rPr>
          <w:b/>
          <w:bCs/>
          <w:sz w:val="24"/>
          <w:szCs w:val="24"/>
        </w:rPr>
        <w:t>C</w:t>
      </w:r>
      <w:r w:rsidRPr="00CF7564">
        <w:rPr>
          <w:b/>
          <w:bCs/>
          <w:sz w:val="24"/>
          <w:szCs w:val="24"/>
        </w:rPr>
        <w:t>entre</w:t>
      </w:r>
      <w:r w:rsidR="00B912B1" w:rsidRPr="00CF7564">
        <w:rPr>
          <w:b/>
          <w:bCs/>
          <w:sz w:val="24"/>
          <w:szCs w:val="24"/>
        </w:rPr>
        <w:t>, Urgent Treatment Centre</w:t>
      </w:r>
      <w:r w:rsidR="004C1527" w:rsidRPr="00CF7564">
        <w:rPr>
          <w:b/>
          <w:bCs/>
          <w:sz w:val="24"/>
          <w:szCs w:val="24"/>
        </w:rPr>
        <w:t xml:space="preserve"> or call 111 if: </w:t>
      </w:r>
    </w:p>
    <w:p w14:paraId="76BFD4D4" w14:textId="2D1DA910" w:rsidR="00304F76" w:rsidRPr="00CF7564" w:rsidRDefault="00BF2327" w:rsidP="00CF7564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Your baby is taking less than half of their usual feeds</w:t>
      </w:r>
    </w:p>
    <w:p w14:paraId="3854BA88" w14:textId="73668D13" w:rsidR="00304F76" w:rsidRPr="00CF7564" w:rsidRDefault="00BF2327" w:rsidP="00CF7564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Your baby is having fewer</w:t>
      </w:r>
      <w:r w:rsidR="00304F76" w:rsidRPr="00CF7564">
        <w:rPr>
          <w:rFonts w:ascii="Arial" w:hAnsi="Arial" w:cs="Arial"/>
          <w:sz w:val="24"/>
          <w:szCs w:val="24"/>
        </w:rPr>
        <w:t xml:space="preserve"> wet nappies than usual</w:t>
      </w:r>
    </w:p>
    <w:p w14:paraId="2584D471" w14:textId="4D5BAAD5" w:rsidR="00304F76" w:rsidRPr="00CF7564" w:rsidRDefault="00304F76" w:rsidP="00CF7564">
      <w:pPr>
        <w:pStyle w:val="ListParagraph"/>
        <w:spacing w:after="120"/>
        <w:rPr>
          <w:rFonts w:ascii="Arial" w:hAnsi="Arial" w:cs="Arial"/>
          <w:sz w:val="24"/>
          <w:szCs w:val="24"/>
        </w:rPr>
      </w:pPr>
    </w:p>
    <w:p w14:paraId="079E89EF" w14:textId="093E9F60" w:rsidR="00EF4D5F" w:rsidRPr="00CF7564" w:rsidRDefault="00BF2327" w:rsidP="00CF7564">
      <w:pPr>
        <w:spacing w:after="120"/>
        <w:rPr>
          <w:b/>
          <w:bCs/>
          <w:sz w:val="24"/>
          <w:szCs w:val="24"/>
        </w:rPr>
      </w:pPr>
      <w:r w:rsidRPr="00CF7564">
        <w:rPr>
          <w:b/>
          <w:bCs/>
          <w:sz w:val="24"/>
          <w:szCs w:val="24"/>
        </w:rPr>
        <w:t>Call 999 if;</w:t>
      </w:r>
    </w:p>
    <w:p w14:paraId="73D6AF24" w14:textId="3F8EF6B4" w:rsidR="00304F76" w:rsidRPr="00CF7564" w:rsidRDefault="00BF2327" w:rsidP="00CF7564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>They are breathing very fast or y</w:t>
      </w:r>
      <w:r w:rsidR="00304F76" w:rsidRPr="00CF7564">
        <w:rPr>
          <w:rFonts w:ascii="Arial" w:hAnsi="Arial" w:cs="Arial"/>
          <w:sz w:val="24"/>
          <w:szCs w:val="24"/>
        </w:rPr>
        <w:t>ou are worried about their breathing</w:t>
      </w:r>
    </w:p>
    <w:p w14:paraId="44D66928" w14:textId="03107237" w:rsidR="007A2D3D" w:rsidRPr="00CF7564" w:rsidRDefault="00304F76" w:rsidP="00CF7564">
      <w:pPr>
        <w:pStyle w:val="ListParagraph"/>
        <w:numPr>
          <w:ilvl w:val="0"/>
          <w:numId w:val="2"/>
        </w:numPr>
        <w:spacing w:after="120"/>
        <w:rPr>
          <w:rFonts w:ascii="Trebuchet MS" w:hAnsi="Trebuchet MS" w:cs="Arial"/>
          <w:sz w:val="24"/>
          <w:szCs w:val="24"/>
        </w:rPr>
      </w:pPr>
      <w:r w:rsidRPr="00CF7564">
        <w:rPr>
          <w:rFonts w:ascii="Arial" w:hAnsi="Arial" w:cs="Arial"/>
          <w:sz w:val="24"/>
          <w:szCs w:val="24"/>
        </w:rPr>
        <w:t xml:space="preserve">They are pale or </w:t>
      </w:r>
      <w:r w:rsidR="00CE03F2" w:rsidRPr="00CF7564">
        <w:rPr>
          <w:rFonts w:ascii="Arial" w:hAnsi="Arial" w:cs="Arial"/>
          <w:sz w:val="24"/>
          <w:szCs w:val="24"/>
        </w:rPr>
        <w:t>blue around their lips</w:t>
      </w:r>
    </w:p>
    <w:p w14:paraId="5D295E5F" w14:textId="63A34528" w:rsidR="00EF4D5F" w:rsidRPr="00CF7564" w:rsidRDefault="00EF4D5F" w:rsidP="00CF7564">
      <w:pPr>
        <w:spacing w:after="120"/>
        <w:rPr>
          <w:rFonts w:ascii="Trebuchet MS" w:hAnsi="Trebuchet MS"/>
          <w:sz w:val="24"/>
          <w:szCs w:val="24"/>
        </w:rPr>
      </w:pPr>
    </w:p>
    <w:p w14:paraId="09A0ED92" w14:textId="7DC6ABF0" w:rsidR="00EF4D5F" w:rsidRPr="00CF7564" w:rsidRDefault="00EF4D5F" w:rsidP="00CF7564">
      <w:pPr>
        <w:spacing w:after="120"/>
        <w:rPr>
          <w:rFonts w:ascii="Trebuchet MS" w:hAnsi="Trebuchet MS"/>
          <w:sz w:val="24"/>
          <w:szCs w:val="24"/>
        </w:rPr>
      </w:pPr>
    </w:p>
    <w:p w14:paraId="49BF1557" w14:textId="42A28DE3" w:rsidR="00EF4D5F" w:rsidRPr="00CF7564" w:rsidRDefault="00EF4D5F" w:rsidP="00CF7564">
      <w:pPr>
        <w:spacing w:after="120"/>
        <w:rPr>
          <w:rFonts w:ascii="Trebuchet MS" w:hAnsi="Trebuchet MS"/>
          <w:sz w:val="24"/>
          <w:szCs w:val="24"/>
        </w:rPr>
      </w:pPr>
    </w:p>
    <w:p w14:paraId="712A0ACA" w14:textId="74ECD29A" w:rsidR="00EF4D5F" w:rsidRPr="00CF7564" w:rsidRDefault="00EF4D5F" w:rsidP="00CF7564">
      <w:pPr>
        <w:spacing w:after="120"/>
        <w:rPr>
          <w:rFonts w:ascii="Trebuchet MS" w:hAnsi="Trebuchet MS"/>
          <w:sz w:val="24"/>
          <w:szCs w:val="24"/>
        </w:rPr>
      </w:pPr>
    </w:p>
    <w:p w14:paraId="3C585B73" w14:textId="24B92E36" w:rsidR="00EF4D5F" w:rsidRPr="00CF7564" w:rsidRDefault="00EF4D5F" w:rsidP="00CF7564">
      <w:pPr>
        <w:spacing w:after="120"/>
        <w:rPr>
          <w:rFonts w:ascii="Trebuchet MS" w:hAnsi="Trebuchet MS"/>
          <w:sz w:val="24"/>
          <w:szCs w:val="24"/>
        </w:rPr>
      </w:pPr>
    </w:p>
    <w:p w14:paraId="6F2E8284" w14:textId="71FE0BCC" w:rsidR="00EF4D5F" w:rsidRPr="00CF7564" w:rsidRDefault="008A0516" w:rsidP="00CF7564">
      <w:pPr>
        <w:spacing w:after="120"/>
        <w:rPr>
          <w:rFonts w:ascii="Trebuchet MS" w:hAnsi="Trebuchet MS"/>
          <w:sz w:val="24"/>
          <w:szCs w:val="24"/>
        </w:rPr>
      </w:pPr>
      <w:r w:rsidRPr="00CF7564">
        <w:rPr>
          <w:noProof/>
          <w:sz w:val="24"/>
          <w:szCs w:val="24"/>
        </w:rPr>
        <w:drawing>
          <wp:inline distT="0" distB="0" distL="0" distR="0" wp14:anchorId="3A178C5E" wp14:editId="3470D2BB">
            <wp:extent cx="1419225" cy="752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5BA2" w14:textId="77777777" w:rsidR="004469DE" w:rsidRPr="00CF7564" w:rsidRDefault="004469DE" w:rsidP="00CF7564">
      <w:pPr>
        <w:spacing w:after="120"/>
        <w:ind w:left="6480"/>
        <w:rPr>
          <w:noProof/>
          <w:sz w:val="24"/>
          <w:szCs w:val="24"/>
        </w:rPr>
      </w:pPr>
    </w:p>
    <w:p w14:paraId="55117B78" w14:textId="77777777" w:rsidR="004469DE" w:rsidRPr="00CF7564" w:rsidRDefault="004469DE" w:rsidP="00CF7564">
      <w:pPr>
        <w:spacing w:after="120"/>
        <w:ind w:left="6480"/>
        <w:rPr>
          <w:noProof/>
          <w:sz w:val="24"/>
          <w:szCs w:val="24"/>
        </w:rPr>
      </w:pPr>
    </w:p>
    <w:p w14:paraId="0206F606" w14:textId="77777777" w:rsidR="004469DE" w:rsidRPr="00CF7564" w:rsidRDefault="004469DE" w:rsidP="00CF7564">
      <w:pPr>
        <w:spacing w:after="120"/>
        <w:ind w:left="6480"/>
        <w:rPr>
          <w:noProof/>
          <w:sz w:val="24"/>
          <w:szCs w:val="24"/>
        </w:rPr>
      </w:pPr>
    </w:p>
    <w:p w14:paraId="393515F5" w14:textId="77777777" w:rsidR="004469DE" w:rsidRPr="00CF7564" w:rsidRDefault="004469DE" w:rsidP="00CF7564">
      <w:pPr>
        <w:spacing w:after="120"/>
        <w:ind w:left="6480"/>
        <w:rPr>
          <w:noProof/>
          <w:sz w:val="24"/>
          <w:szCs w:val="24"/>
        </w:rPr>
      </w:pPr>
    </w:p>
    <w:p w14:paraId="1AB4E010" w14:textId="175CB159" w:rsidR="004469DE" w:rsidRPr="00CF7564" w:rsidRDefault="004469DE" w:rsidP="00CF7564">
      <w:pPr>
        <w:spacing w:after="120"/>
        <w:ind w:left="6480"/>
        <w:rPr>
          <w:noProof/>
          <w:sz w:val="24"/>
          <w:szCs w:val="24"/>
        </w:rPr>
      </w:pPr>
    </w:p>
    <w:p w14:paraId="2521FF30" w14:textId="4FBC1697" w:rsidR="00EF4D5F" w:rsidRPr="00CF7564" w:rsidRDefault="00EF4D5F" w:rsidP="00CF7564">
      <w:pPr>
        <w:spacing w:after="120"/>
        <w:ind w:left="6480"/>
        <w:rPr>
          <w:rFonts w:ascii="Trebuchet MS" w:hAnsi="Trebuchet MS"/>
          <w:sz w:val="24"/>
          <w:szCs w:val="24"/>
        </w:rPr>
      </w:pPr>
    </w:p>
    <w:sectPr w:rsidR="00EF4D5F" w:rsidRPr="00CF7564" w:rsidSect="00CF75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283" w:footer="14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DA213" w14:textId="77777777" w:rsidR="00125BC6" w:rsidRDefault="00125BC6" w:rsidP="004F47B7">
      <w:pPr>
        <w:spacing w:line="240" w:lineRule="auto"/>
      </w:pPr>
      <w:r>
        <w:separator/>
      </w:r>
    </w:p>
  </w:endnote>
  <w:endnote w:type="continuationSeparator" w:id="0">
    <w:p w14:paraId="73B861AB" w14:textId="77777777" w:rsidR="00125BC6" w:rsidRDefault="00125BC6" w:rsidP="004F47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7D281" w14:textId="77777777" w:rsidR="00CF7564" w:rsidRDefault="00CF75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F6281" w14:textId="5601C759" w:rsidR="004C1527" w:rsidRPr="001E64EA" w:rsidRDefault="004C1527" w:rsidP="004C1527">
    <w:pPr>
      <w:tabs>
        <w:tab w:val="center" w:pos="4153"/>
        <w:tab w:val="right" w:pos="8306"/>
      </w:tabs>
      <w:rPr>
        <w:sz w:val="16"/>
        <w:szCs w:val="16"/>
      </w:rPr>
    </w:pPr>
    <w:r>
      <w:rPr>
        <w:sz w:val="16"/>
        <w:szCs w:val="16"/>
      </w:rPr>
      <w:t xml:space="preserve">Patient information leaflet </w:t>
    </w:r>
    <w:r w:rsidRPr="001E64EA">
      <w:rPr>
        <w:sz w:val="16"/>
        <w:szCs w:val="16"/>
      </w:rPr>
      <w:t>for</w:t>
    </w:r>
    <w:r>
      <w:rPr>
        <w:sz w:val="16"/>
        <w:szCs w:val="16"/>
      </w:rPr>
      <w:t>:</w:t>
    </w:r>
    <w:r w:rsidRPr="001E64EA">
      <w:rPr>
        <w:sz w:val="16"/>
        <w:szCs w:val="16"/>
      </w:rPr>
      <w:t xml:space="preserve">  </w:t>
    </w:r>
    <w:r w:rsidR="00B279D6">
      <w:rPr>
        <w:sz w:val="16"/>
        <w:szCs w:val="16"/>
      </w:rPr>
      <w:t xml:space="preserve">Children with </w:t>
    </w:r>
    <w:r>
      <w:rPr>
        <w:sz w:val="16"/>
        <w:szCs w:val="16"/>
      </w:rPr>
      <w:t>Bronchiolitis</w:t>
    </w:r>
  </w:p>
  <w:p w14:paraId="08F2CE7A" w14:textId="2C5226A7" w:rsidR="004C1527" w:rsidRPr="001E64EA" w:rsidRDefault="004C1527" w:rsidP="004C1527">
    <w:pPr>
      <w:tabs>
        <w:tab w:val="center" w:pos="4153"/>
        <w:tab w:val="right" w:pos="8306"/>
      </w:tabs>
      <w:rPr>
        <w:sz w:val="16"/>
        <w:szCs w:val="16"/>
      </w:rPr>
    </w:pPr>
    <w:r w:rsidRPr="001E64EA">
      <w:rPr>
        <w:sz w:val="16"/>
        <w:szCs w:val="16"/>
      </w:rPr>
      <w:t>Author</w:t>
    </w:r>
    <w:r>
      <w:rPr>
        <w:sz w:val="16"/>
        <w:szCs w:val="16"/>
      </w:rPr>
      <w:t>/s</w:t>
    </w:r>
    <w:r w:rsidRPr="001E64EA">
      <w:rPr>
        <w:sz w:val="16"/>
        <w:szCs w:val="16"/>
      </w:rPr>
      <w:t xml:space="preserve">: </w:t>
    </w:r>
    <w:r>
      <w:rPr>
        <w:sz w:val="16"/>
        <w:szCs w:val="16"/>
      </w:rPr>
      <w:t>Aggie Grand</w:t>
    </w:r>
    <w:r w:rsidRPr="001E64EA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                 Author/s title: </w:t>
    </w:r>
    <w:r w:rsidR="00ED120B">
      <w:rPr>
        <w:sz w:val="16"/>
        <w:szCs w:val="16"/>
      </w:rPr>
      <w:t>Advanced Paediatric Nurse Practitioner</w:t>
    </w:r>
    <w:r>
      <w:rPr>
        <w:sz w:val="16"/>
        <w:szCs w:val="16"/>
      </w:rPr>
      <w:t>, CAU</w:t>
    </w:r>
  </w:p>
  <w:p w14:paraId="65E7C91A" w14:textId="11E250AE" w:rsidR="004C1527" w:rsidRDefault="004C1527" w:rsidP="004C1527">
    <w:pPr>
      <w:tabs>
        <w:tab w:val="center" w:pos="4153"/>
        <w:tab w:val="right" w:pos="8306"/>
      </w:tabs>
      <w:rPr>
        <w:sz w:val="16"/>
        <w:szCs w:val="16"/>
      </w:rPr>
    </w:pPr>
    <w:r>
      <w:rPr>
        <w:sz w:val="16"/>
        <w:szCs w:val="16"/>
      </w:rPr>
      <w:t xml:space="preserve">Approved by:   PIF                 Date approved:  </w:t>
    </w:r>
    <w:r w:rsidR="00D870D8">
      <w:rPr>
        <w:sz w:val="16"/>
        <w:szCs w:val="16"/>
      </w:rPr>
      <w:t>18/02/2020</w:t>
    </w:r>
    <w:r>
      <w:rPr>
        <w:sz w:val="16"/>
        <w:szCs w:val="16"/>
      </w:rPr>
      <w:t xml:space="preserve">        </w:t>
    </w:r>
    <w:r w:rsidR="00D870D8">
      <w:rPr>
        <w:sz w:val="16"/>
        <w:szCs w:val="16"/>
      </w:rPr>
      <w:t xml:space="preserve">   </w:t>
    </w:r>
    <w:r w:rsidRPr="001E64EA">
      <w:rPr>
        <w:sz w:val="16"/>
        <w:szCs w:val="16"/>
      </w:rPr>
      <w:t>Review</w:t>
    </w:r>
    <w:r w:rsidR="00CF7564">
      <w:rPr>
        <w:sz w:val="16"/>
        <w:szCs w:val="16"/>
      </w:rPr>
      <w:t>ed</w:t>
    </w:r>
    <w:r>
      <w:rPr>
        <w:sz w:val="16"/>
        <w:szCs w:val="16"/>
      </w:rPr>
      <w:t>:</w:t>
    </w:r>
    <w:r w:rsidR="00D870D8">
      <w:rPr>
        <w:sz w:val="16"/>
        <w:szCs w:val="16"/>
      </w:rPr>
      <w:t xml:space="preserve"> </w:t>
    </w:r>
    <w:r w:rsidR="00ED120B">
      <w:rPr>
        <w:sz w:val="16"/>
        <w:szCs w:val="16"/>
      </w:rPr>
      <w:t>0</w:t>
    </w:r>
    <w:r w:rsidR="00CF7564">
      <w:rPr>
        <w:sz w:val="16"/>
        <w:szCs w:val="16"/>
      </w:rPr>
      <w:t>6</w:t>
    </w:r>
    <w:r w:rsidR="00ED120B">
      <w:rPr>
        <w:sz w:val="16"/>
        <w:szCs w:val="16"/>
      </w:rPr>
      <w:t>/05/2025</w:t>
    </w:r>
    <w:r w:rsidR="00CF7564">
      <w:rPr>
        <w:sz w:val="16"/>
        <w:szCs w:val="16"/>
      </w:rPr>
      <w:t xml:space="preserve">               Next review due: 06/05/2028</w:t>
    </w:r>
  </w:p>
  <w:p w14:paraId="081ADFC9" w14:textId="33649191" w:rsidR="004C1527" w:rsidRPr="001E64EA" w:rsidRDefault="004C1527" w:rsidP="004C1527">
    <w:pPr>
      <w:tabs>
        <w:tab w:val="center" w:pos="4153"/>
        <w:tab w:val="right" w:pos="8306"/>
      </w:tabs>
      <w:rPr>
        <w:sz w:val="16"/>
        <w:szCs w:val="16"/>
      </w:rPr>
    </w:pPr>
    <w:r w:rsidRPr="001E64EA">
      <w:rPr>
        <w:sz w:val="16"/>
        <w:szCs w:val="16"/>
      </w:rPr>
      <w:t xml:space="preserve">Available via Trust Docs       </w:t>
    </w:r>
    <w:r>
      <w:rPr>
        <w:sz w:val="16"/>
        <w:szCs w:val="16"/>
      </w:rPr>
      <w:t xml:space="preserve">Version: </w:t>
    </w:r>
    <w:r w:rsidR="00CF7564">
      <w:rPr>
        <w:sz w:val="16"/>
        <w:szCs w:val="16"/>
      </w:rPr>
      <w:t>3</w:t>
    </w:r>
    <w:r>
      <w:rPr>
        <w:sz w:val="16"/>
        <w:szCs w:val="16"/>
      </w:rPr>
      <w:t xml:space="preserve">        Trust Docs ID: </w:t>
    </w:r>
    <w:r w:rsidR="00D870D8" w:rsidRPr="00D870D8">
      <w:rPr>
        <w:sz w:val="16"/>
        <w:szCs w:val="16"/>
      </w:rPr>
      <w:t>17069</w:t>
    </w:r>
    <w:r w:rsidRPr="00D870D8">
      <w:rPr>
        <w:sz w:val="16"/>
        <w:szCs w:val="16"/>
      </w:rPr>
      <w:t xml:space="preserve">  </w:t>
    </w:r>
    <w:r w:rsidRPr="001E64EA">
      <w:rPr>
        <w:i/>
        <w:sz w:val="16"/>
        <w:szCs w:val="16"/>
      </w:rPr>
      <w:t xml:space="preserve">       </w:t>
    </w:r>
    <w:r w:rsidRPr="001E64EA">
      <w:rPr>
        <w:sz w:val="16"/>
        <w:szCs w:val="16"/>
      </w:rPr>
      <w:t xml:space="preserve">  </w:t>
    </w:r>
    <w:r w:rsidRPr="00BE3A1D">
      <w:rPr>
        <w:sz w:val="16"/>
        <w:szCs w:val="16"/>
      </w:rPr>
      <w:t xml:space="preserve">                               </w:t>
    </w:r>
    <w:r>
      <w:rPr>
        <w:sz w:val="16"/>
        <w:szCs w:val="16"/>
      </w:rPr>
      <w:t xml:space="preserve">   </w:t>
    </w:r>
    <w:r w:rsidRPr="001E64EA">
      <w:rPr>
        <w:sz w:val="16"/>
        <w:szCs w:val="16"/>
      </w:rPr>
      <w:t xml:space="preserve">Page </w:t>
    </w:r>
    <w:r w:rsidRPr="001E64EA">
      <w:rPr>
        <w:sz w:val="16"/>
        <w:szCs w:val="16"/>
      </w:rPr>
      <w:fldChar w:fldCharType="begin"/>
    </w:r>
    <w:r w:rsidRPr="001E64EA">
      <w:rPr>
        <w:sz w:val="16"/>
        <w:szCs w:val="16"/>
      </w:rPr>
      <w:instrText xml:space="preserve"> PAGE  \* Arabic  \* MERGEFORMAT </w:instrText>
    </w:r>
    <w:r w:rsidRPr="001E64EA">
      <w:rPr>
        <w:sz w:val="16"/>
        <w:szCs w:val="16"/>
      </w:rPr>
      <w:fldChar w:fldCharType="separate"/>
    </w:r>
    <w:r w:rsidR="00D870D8">
      <w:rPr>
        <w:noProof/>
        <w:sz w:val="16"/>
        <w:szCs w:val="16"/>
      </w:rPr>
      <w:t>2</w:t>
    </w:r>
    <w:r w:rsidRPr="001E64EA">
      <w:rPr>
        <w:sz w:val="16"/>
        <w:szCs w:val="16"/>
      </w:rPr>
      <w:fldChar w:fldCharType="end"/>
    </w:r>
    <w:r w:rsidRPr="001E64EA">
      <w:rPr>
        <w:sz w:val="16"/>
        <w:szCs w:val="16"/>
      </w:rPr>
      <w:t xml:space="preserve"> of </w:t>
    </w:r>
    <w:r w:rsidRPr="001E64EA">
      <w:rPr>
        <w:sz w:val="16"/>
        <w:szCs w:val="16"/>
      </w:rPr>
      <w:fldChar w:fldCharType="begin"/>
    </w:r>
    <w:r w:rsidRPr="001E64EA">
      <w:rPr>
        <w:sz w:val="16"/>
        <w:szCs w:val="16"/>
      </w:rPr>
      <w:instrText xml:space="preserve"> NUMPAGES  \* Arabic  \* MERGEFORMAT </w:instrText>
    </w:r>
    <w:r w:rsidRPr="001E64EA">
      <w:rPr>
        <w:sz w:val="16"/>
        <w:szCs w:val="16"/>
      </w:rPr>
      <w:fldChar w:fldCharType="separate"/>
    </w:r>
    <w:r w:rsidR="00D870D8">
      <w:rPr>
        <w:noProof/>
        <w:sz w:val="16"/>
        <w:szCs w:val="16"/>
      </w:rPr>
      <w:t>2</w:t>
    </w:r>
    <w:r w:rsidRPr="001E64EA">
      <w:rPr>
        <w:sz w:val="16"/>
        <w:szCs w:val="16"/>
      </w:rPr>
      <w:fldChar w:fldCharType="end"/>
    </w:r>
  </w:p>
  <w:p w14:paraId="2E4F7F96" w14:textId="77777777" w:rsidR="004F47B7" w:rsidRDefault="004F47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126F9" w14:textId="77777777" w:rsidR="00CF7564" w:rsidRDefault="00CF75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4507A" w14:textId="77777777" w:rsidR="00125BC6" w:rsidRDefault="00125BC6" w:rsidP="004F47B7">
      <w:pPr>
        <w:spacing w:line="240" w:lineRule="auto"/>
      </w:pPr>
      <w:r>
        <w:separator/>
      </w:r>
    </w:p>
  </w:footnote>
  <w:footnote w:type="continuationSeparator" w:id="0">
    <w:p w14:paraId="6C2F45C1" w14:textId="77777777" w:rsidR="00125BC6" w:rsidRDefault="00125BC6" w:rsidP="004F47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C49C3" w14:textId="77777777" w:rsidR="00CF7564" w:rsidRDefault="00CF75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6F683" w14:textId="51C37BCF" w:rsidR="004469DE" w:rsidRDefault="00CF7564" w:rsidP="00CF7564">
    <w:pPr>
      <w:pStyle w:val="Header"/>
      <w:jc w:val="center"/>
    </w:pPr>
    <w:r>
      <w:rPr>
        <w:noProof/>
      </w:rPr>
      <w:drawing>
        <wp:inline distT="0" distB="0" distL="0" distR="0" wp14:anchorId="53718BDD" wp14:editId="2D4D9A05">
          <wp:extent cx="5733415" cy="851408"/>
          <wp:effectExtent l="0" t="0" r="635" b="6350"/>
          <wp:docPr id="19" name="Picture 19" descr="A white background with black and white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white background with black and white cloud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3415" cy="851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2C9A4C" w14:textId="77777777" w:rsidR="004469DE" w:rsidRDefault="004469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0C48B" w14:textId="77777777" w:rsidR="00CF7564" w:rsidRDefault="00CF75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67CBB"/>
    <w:multiLevelType w:val="hybridMultilevel"/>
    <w:tmpl w:val="E9BA2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C7334"/>
    <w:multiLevelType w:val="hybridMultilevel"/>
    <w:tmpl w:val="0CE63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5E90"/>
    <w:multiLevelType w:val="hybridMultilevel"/>
    <w:tmpl w:val="AED6D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F4E7B"/>
    <w:multiLevelType w:val="hybridMultilevel"/>
    <w:tmpl w:val="BCB86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7248C"/>
    <w:multiLevelType w:val="hybridMultilevel"/>
    <w:tmpl w:val="A106D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23712"/>
    <w:multiLevelType w:val="hybridMultilevel"/>
    <w:tmpl w:val="F370A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805270">
    <w:abstractNumId w:val="4"/>
  </w:num>
  <w:num w:numId="2" w16cid:durableId="1686784370">
    <w:abstractNumId w:val="1"/>
  </w:num>
  <w:num w:numId="3" w16cid:durableId="1855486496">
    <w:abstractNumId w:val="3"/>
  </w:num>
  <w:num w:numId="4" w16cid:durableId="1693459742">
    <w:abstractNumId w:val="2"/>
  </w:num>
  <w:num w:numId="5" w16cid:durableId="518783288">
    <w:abstractNumId w:val="5"/>
  </w:num>
  <w:num w:numId="6" w16cid:durableId="37219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3D"/>
    <w:rsid w:val="000632B2"/>
    <w:rsid w:val="00106FEB"/>
    <w:rsid w:val="00125BC6"/>
    <w:rsid w:val="0015084B"/>
    <w:rsid w:val="001C1B17"/>
    <w:rsid w:val="001F2BE8"/>
    <w:rsid w:val="002C2BCA"/>
    <w:rsid w:val="002C3BAE"/>
    <w:rsid w:val="00304F76"/>
    <w:rsid w:val="004469DE"/>
    <w:rsid w:val="00446EF5"/>
    <w:rsid w:val="00477107"/>
    <w:rsid w:val="004C1527"/>
    <w:rsid w:val="004D3597"/>
    <w:rsid w:val="004F47B7"/>
    <w:rsid w:val="00540C38"/>
    <w:rsid w:val="005446D9"/>
    <w:rsid w:val="00646727"/>
    <w:rsid w:val="007A2D3D"/>
    <w:rsid w:val="007D0EC8"/>
    <w:rsid w:val="008A0516"/>
    <w:rsid w:val="008B3EB9"/>
    <w:rsid w:val="00971CB6"/>
    <w:rsid w:val="0099052D"/>
    <w:rsid w:val="00B279D6"/>
    <w:rsid w:val="00B54D44"/>
    <w:rsid w:val="00B912B1"/>
    <w:rsid w:val="00BA576E"/>
    <w:rsid w:val="00BF2327"/>
    <w:rsid w:val="00C02A70"/>
    <w:rsid w:val="00C16E78"/>
    <w:rsid w:val="00CE03F2"/>
    <w:rsid w:val="00CF7564"/>
    <w:rsid w:val="00D77161"/>
    <w:rsid w:val="00D870D8"/>
    <w:rsid w:val="00ED120B"/>
    <w:rsid w:val="00EF4D5F"/>
    <w:rsid w:val="00F03C9C"/>
    <w:rsid w:val="00F61412"/>
    <w:rsid w:val="00FD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5592EA3"/>
  <w15:docId w15:val="{FC59FBCA-D76B-43FC-9508-36B5A126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04F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304F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47B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7B7"/>
  </w:style>
  <w:style w:type="paragraph" w:styleId="Footer">
    <w:name w:val="footer"/>
    <w:basedOn w:val="Normal"/>
    <w:link w:val="FooterChar"/>
    <w:uiPriority w:val="99"/>
    <w:unhideWhenUsed/>
    <w:rsid w:val="004F47B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7B7"/>
  </w:style>
  <w:style w:type="paragraph" w:styleId="BalloonText">
    <w:name w:val="Balloon Text"/>
    <w:basedOn w:val="Normal"/>
    <w:link w:val="BalloonTextChar"/>
    <w:uiPriority w:val="99"/>
    <w:semiHidden/>
    <w:unhideWhenUsed/>
    <w:rsid w:val="00CE03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3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50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8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8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8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hs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&amp; Norwich University NHS Foundation Trust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Paddy/Aggie Grand</dc:creator>
  <cp:lastModifiedBy>Beckett, Sarah (NNUHFT)</cp:lastModifiedBy>
  <cp:revision>3</cp:revision>
  <cp:lastPrinted>2020-02-05T11:40:00Z</cp:lastPrinted>
  <dcterms:created xsi:type="dcterms:W3CDTF">2025-05-06T10:38:00Z</dcterms:created>
  <dcterms:modified xsi:type="dcterms:W3CDTF">2025-05-06T10:40:00Z</dcterms:modified>
</cp:coreProperties>
</file>