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D097D4" w14:textId="77777777" w:rsidR="00793AD8" w:rsidRPr="00697943" w:rsidRDefault="00793AD8" w:rsidP="00697943">
      <w:pPr>
        <w:spacing w:after="120"/>
        <w:jc w:val="center"/>
        <w:rPr>
          <w:b/>
          <w:sz w:val="28"/>
          <w:szCs w:val="28"/>
        </w:rPr>
      </w:pPr>
      <w:r w:rsidRPr="00697943">
        <w:rPr>
          <w:b/>
          <w:sz w:val="28"/>
          <w:szCs w:val="28"/>
        </w:rPr>
        <w:t>Jenny Lind Children’s Hospital</w:t>
      </w:r>
    </w:p>
    <w:p w14:paraId="1DAD173B" w14:textId="21FA641E" w:rsidR="006142CC" w:rsidRPr="00697943" w:rsidRDefault="00793AD8" w:rsidP="00697943">
      <w:pPr>
        <w:spacing w:after="120"/>
        <w:jc w:val="center"/>
        <w:rPr>
          <w:b/>
          <w:sz w:val="28"/>
          <w:szCs w:val="28"/>
        </w:rPr>
      </w:pPr>
      <w:r w:rsidRPr="00697943">
        <w:rPr>
          <w:b/>
          <w:sz w:val="28"/>
          <w:szCs w:val="28"/>
        </w:rPr>
        <w:t>Patient Information Leaflet for Febrile Convulsions</w:t>
      </w:r>
    </w:p>
    <w:p w14:paraId="792759AD" w14:textId="1DDF918A" w:rsidR="00BE42B2" w:rsidRPr="00697943" w:rsidRDefault="00E538C0" w:rsidP="00697943">
      <w:pPr>
        <w:spacing w:after="240"/>
        <w:rPr>
          <w:rFonts w:eastAsia="Times New Roman"/>
          <w:sz w:val="24"/>
          <w:szCs w:val="24"/>
          <w:lang w:eastAsia="en-US"/>
        </w:rPr>
      </w:pPr>
      <w:r w:rsidRPr="00697943">
        <w:rPr>
          <w:rFonts w:eastAsia="Times New Roman"/>
          <w:sz w:val="24"/>
          <w:szCs w:val="24"/>
          <w:lang w:eastAsia="en-US"/>
        </w:rPr>
        <w:t>You have been given this leaflet because you</w:t>
      </w:r>
      <w:r w:rsidR="00146A3E" w:rsidRPr="00697943">
        <w:rPr>
          <w:rFonts w:eastAsia="Times New Roman"/>
          <w:sz w:val="24"/>
          <w:szCs w:val="24"/>
          <w:lang w:eastAsia="en-US"/>
        </w:rPr>
        <w:t>r</w:t>
      </w:r>
      <w:r w:rsidRPr="00697943">
        <w:rPr>
          <w:rFonts w:eastAsia="Times New Roman"/>
          <w:sz w:val="24"/>
          <w:szCs w:val="24"/>
          <w:lang w:eastAsia="en-US"/>
        </w:rPr>
        <w:t xml:space="preserve"> child has been diagnosed as having had a febrile convulsion. It can be frightening and distressing to see your child having a seizure, particularly if it's their first one. However, they are usually harmless and almost all children make a complete recovery afterwards.</w:t>
      </w:r>
    </w:p>
    <w:p w14:paraId="64E33008" w14:textId="24DF2F47" w:rsidR="002D288C" w:rsidRPr="00697943" w:rsidRDefault="006142CC" w:rsidP="00697943">
      <w:pPr>
        <w:spacing w:after="120"/>
        <w:rPr>
          <w:rFonts w:eastAsia="Times New Roman"/>
          <w:b/>
          <w:sz w:val="24"/>
          <w:szCs w:val="24"/>
          <w:lang w:eastAsia="en-US"/>
        </w:rPr>
      </w:pPr>
      <w:r w:rsidRPr="00697943">
        <w:rPr>
          <w:rFonts w:eastAsia="Times New Roman"/>
          <w:b/>
          <w:sz w:val="24"/>
          <w:szCs w:val="24"/>
          <w:lang w:eastAsia="en-US"/>
        </w:rPr>
        <w:t>What is a Febrile Convulsion?</w:t>
      </w:r>
    </w:p>
    <w:p w14:paraId="20B57BE4" w14:textId="77777777" w:rsidR="00245E15" w:rsidRPr="00697943" w:rsidRDefault="006142CC" w:rsidP="00697943">
      <w:pPr>
        <w:pStyle w:val="ListParagraph"/>
        <w:numPr>
          <w:ilvl w:val="0"/>
          <w:numId w:val="5"/>
        </w:numPr>
        <w:spacing w:after="120"/>
        <w:rPr>
          <w:rFonts w:eastAsia="Times New Roman"/>
          <w:sz w:val="24"/>
          <w:szCs w:val="24"/>
          <w:lang w:eastAsia="en-US"/>
        </w:rPr>
      </w:pPr>
      <w:r w:rsidRPr="00697943">
        <w:rPr>
          <w:rFonts w:eastAsia="Times New Roman"/>
          <w:sz w:val="24"/>
          <w:szCs w:val="24"/>
          <w:lang w:eastAsia="en-US"/>
        </w:rPr>
        <w:t>A febrile convulsion is a seizure (also known as a ‘fit’) that is common in young children, usually be</w:t>
      </w:r>
      <w:r w:rsidR="00644C28" w:rsidRPr="00697943">
        <w:rPr>
          <w:rFonts w:eastAsia="Times New Roman"/>
          <w:sz w:val="24"/>
          <w:szCs w:val="24"/>
          <w:lang w:eastAsia="en-US"/>
        </w:rPr>
        <w:t>tween the ages of 6 months and 5</w:t>
      </w:r>
      <w:r w:rsidRPr="00697943">
        <w:rPr>
          <w:rFonts w:eastAsia="Times New Roman"/>
          <w:sz w:val="24"/>
          <w:szCs w:val="24"/>
          <w:lang w:eastAsia="en-US"/>
        </w:rPr>
        <w:t xml:space="preserve"> years old. </w:t>
      </w:r>
    </w:p>
    <w:p w14:paraId="5FE6D4EE" w14:textId="77777777" w:rsidR="00245E15" w:rsidRPr="00697943" w:rsidRDefault="006142CC" w:rsidP="00697943">
      <w:pPr>
        <w:pStyle w:val="ListParagraph"/>
        <w:numPr>
          <w:ilvl w:val="0"/>
          <w:numId w:val="5"/>
        </w:numPr>
        <w:spacing w:after="120"/>
        <w:rPr>
          <w:rFonts w:eastAsia="Times New Roman"/>
          <w:sz w:val="24"/>
          <w:szCs w:val="24"/>
          <w:lang w:eastAsia="en-US"/>
        </w:rPr>
      </w:pPr>
      <w:r w:rsidRPr="00697943">
        <w:rPr>
          <w:rFonts w:eastAsia="Times New Roman"/>
          <w:sz w:val="24"/>
          <w:szCs w:val="24"/>
          <w:lang w:eastAsia="en-US"/>
        </w:rPr>
        <w:t xml:space="preserve">The cause of febrile seizures is unknown, although they're linked to the start of a fever. (A fever is a high temperature of 38C (100.4F) or above). </w:t>
      </w:r>
    </w:p>
    <w:p w14:paraId="3BFBCD11" w14:textId="3583860E" w:rsidR="006142CC" w:rsidRPr="00697943" w:rsidRDefault="006142CC" w:rsidP="00697943">
      <w:pPr>
        <w:pStyle w:val="ListParagraph"/>
        <w:numPr>
          <w:ilvl w:val="0"/>
          <w:numId w:val="5"/>
        </w:numPr>
        <w:spacing w:after="120"/>
        <w:rPr>
          <w:rFonts w:eastAsia="Times New Roman"/>
          <w:sz w:val="24"/>
          <w:szCs w:val="24"/>
          <w:lang w:eastAsia="en-US"/>
        </w:rPr>
      </w:pPr>
      <w:r w:rsidRPr="00697943">
        <w:rPr>
          <w:rFonts w:eastAsia="Times New Roman"/>
          <w:sz w:val="24"/>
          <w:szCs w:val="24"/>
          <w:lang w:eastAsia="en-US"/>
        </w:rPr>
        <w:t>In most cases, the high temperature is caused by either a viral</w:t>
      </w:r>
      <w:r w:rsidR="001308F9" w:rsidRPr="00697943">
        <w:rPr>
          <w:rFonts w:eastAsia="Times New Roman"/>
          <w:sz w:val="24"/>
          <w:szCs w:val="24"/>
          <w:lang w:eastAsia="en-US"/>
        </w:rPr>
        <w:t xml:space="preserve"> or bacterial infection.</w:t>
      </w:r>
    </w:p>
    <w:p w14:paraId="79A2E490" w14:textId="567106AD" w:rsidR="00BE42B2" w:rsidRPr="00697943" w:rsidRDefault="00245E15" w:rsidP="00697943">
      <w:pPr>
        <w:pStyle w:val="ListParagraph"/>
        <w:numPr>
          <w:ilvl w:val="0"/>
          <w:numId w:val="5"/>
        </w:numPr>
        <w:spacing w:after="240"/>
        <w:rPr>
          <w:rFonts w:eastAsia="Times New Roman"/>
          <w:sz w:val="24"/>
          <w:szCs w:val="24"/>
          <w:lang w:eastAsia="en-US"/>
        </w:rPr>
      </w:pPr>
      <w:r w:rsidRPr="00697943">
        <w:rPr>
          <w:rFonts w:eastAsia="Times New Roman"/>
          <w:sz w:val="24"/>
          <w:szCs w:val="24"/>
          <w:lang w:eastAsia="en-US"/>
        </w:rPr>
        <w:t xml:space="preserve">Many fevers are caused by a virus and your child will simply get better as their body’s immune system responds and fights off the infection. Some fevers are caused by bacteria and we may have prescribed an antibiotic if we think your child has a bacterial infection. (See our antibiotic advice leaflet for further information on this) </w:t>
      </w:r>
    </w:p>
    <w:p w14:paraId="03154002" w14:textId="34C0A706" w:rsidR="006142CC" w:rsidRPr="00697943" w:rsidRDefault="006142CC" w:rsidP="00697943">
      <w:pPr>
        <w:spacing w:after="120"/>
        <w:rPr>
          <w:rFonts w:eastAsia="Times New Roman"/>
          <w:b/>
          <w:sz w:val="24"/>
          <w:szCs w:val="24"/>
          <w:lang w:eastAsia="en-US"/>
        </w:rPr>
      </w:pPr>
      <w:r w:rsidRPr="00697943">
        <w:rPr>
          <w:rFonts w:eastAsia="Times New Roman"/>
          <w:b/>
          <w:sz w:val="24"/>
          <w:szCs w:val="24"/>
          <w:lang w:eastAsia="en-US"/>
        </w:rPr>
        <w:t xml:space="preserve">What should I </w:t>
      </w:r>
      <w:r w:rsidR="00245E15" w:rsidRPr="00697943">
        <w:rPr>
          <w:rFonts w:eastAsia="Times New Roman"/>
          <w:b/>
          <w:sz w:val="24"/>
          <w:szCs w:val="24"/>
          <w:lang w:eastAsia="en-US"/>
        </w:rPr>
        <w:t>do at home?</w:t>
      </w:r>
    </w:p>
    <w:p w14:paraId="2B627502" w14:textId="534DE38E" w:rsidR="00147A79" w:rsidRPr="00697943" w:rsidRDefault="00245E15" w:rsidP="00697943">
      <w:pPr>
        <w:pStyle w:val="ListParagraph"/>
        <w:numPr>
          <w:ilvl w:val="0"/>
          <w:numId w:val="4"/>
        </w:numPr>
        <w:spacing w:after="120"/>
        <w:rPr>
          <w:rFonts w:eastAsia="Times New Roman"/>
          <w:sz w:val="24"/>
          <w:szCs w:val="24"/>
          <w:lang w:eastAsia="en-US"/>
        </w:rPr>
      </w:pPr>
      <w:r w:rsidRPr="00697943">
        <w:rPr>
          <w:rFonts w:eastAsia="Times New Roman"/>
          <w:b/>
          <w:sz w:val="24"/>
          <w:szCs w:val="24"/>
          <w:lang w:eastAsia="en-US"/>
        </w:rPr>
        <w:t>D</w:t>
      </w:r>
      <w:r w:rsidR="006142CC" w:rsidRPr="00697943">
        <w:rPr>
          <w:rFonts w:eastAsia="Times New Roman"/>
          <w:b/>
          <w:sz w:val="24"/>
          <w:szCs w:val="24"/>
          <w:lang w:eastAsia="en-US"/>
        </w:rPr>
        <w:t>o not</w:t>
      </w:r>
      <w:r w:rsidR="006142CC" w:rsidRPr="00697943">
        <w:rPr>
          <w:rFonts w:eastAsia="Times New Roman"/>
          <w:sz w:val="24"/>
          <w:szCs w:val="24"/>
          <w:lang w:eastAsia="en-US"/>
        </w:rPr>
        <w:t xml:space="preserve"> try to reduce your child's fever by over or under dressing them, or by s</w:t>
      </w:r>
      <w:r w:rsidR="00147A79" w:rsidRPr="00697943">
        <w:rPr>
          <w:rFonts w:eastAsia="Times New Roman"/>
          <w:sz w:val="24"/>
          <w:szCs w:val="24"/>
          <w:lang w:eastAsia="en-US"/>
        </w:rPr>
        <w:t xml:space="preserve">ponging them with water. </w:t>
      </w:r>
      <w:r w:rsidRPr="00697943">
        <w:rPr>
          <w:rFonts w:eastAsia="Times New Roman"/>
          <w:sz w:val="24"/>
          <w:szCs w:val="24"/>
          <w:lang w:eastAsia="en-US"/>
        </w:rPr>
        <w:t>Fever is a natural and healthy response to infection.</w:t>
      </w:r>
    </w:p>
    <w:p w14:paraId="73AB3F14" w14:textId="667ADB78" w:rsidR="00BE42B2" w:rsidRPr="00697943" w:rsidRDefault="00147A79" w:rsidP="00697943">
      <w:pPr>
        <w:pStyle w:val="ListParagraph"/>
        <w:numPr>
          <w:ilvl w:val="0"/>
          <w:numId w:val="1"/>
        </w:numPr>
        <w:spacing w:after="120"/>
        <w:rPr>
          <w:rFonts w:eastAsia="Times New Roman"/>
          <w:sz w:val="24"/>
          <w:szCs w:val="24"/>
          <w:lang w:eastAsia="en-US"/>
        </w:rPr>
      </w:pPr>
      <w:r w:rsidRPr="00697943">
        <w:rPr>
          <w:rFonts w:eastAsia="Times New Roman"/>
          <w:sz w:val="24"/>
          <w:szCs w:val="24"/>
          <w:lang w:eastAsia="en-US"/>
        </w:rPr>
        <w:t>I</w:t>
      </w:r>
      <w:r w:rsidR="006142CC" w:rsidRPr="00697943">
        <w:rPr>
          <w:rFonts w:eastAsia="Times New Roman"/>
          <w:sz w:val="24"/>
          <w:szCs w:val="24"/>
          <w:lang w:eastAsia="en-US"/>
        </w:rPr>
        <w:t xml:space="preserve">t is okay to give your child </w:t>
      </w:r>
      <w:r w:rsidR="00E538C0" w:rsidRPr="00697943">
        <w:rPr>
          <w:rFonts w:eastAsia="Times New Roman"/>
          <w:sz w:val="24"/>
          <w:szCs w:val="24"/>
          <w:lang w:eastAsia="en-US"/>
        </w:rPr>
        <w:t xml:space="preserve">Paracetamol or Ibuprofen </w:t>
      </w:r>
      <w:r w:rsidR="001308F9" w:rsidRPr="00697943">
        <w:rPr>
          <w:rFonts w:eastAsia="Times New Roman"/>
          <w:sz w:val="24"/>
          <w:szCs w:val="24"/>
          <w:lang w:eastAsia="en-US"/>
        </w:rPr>
        <w:t>if they have other symptoms, for example, if they have a sore throat that may be stopping them eating and drinking properly.</w:t>
      </w:r>
      <w:r w:rsidR="00E538C0" w:rsidRPr="00697943">
        <w:rPr>
          <w:rFonts w:eastAsia="Times New Roman"/>
          <w:sz w:val="24"/>
          <w:szCs w:val="24"/>
          <w:lang w:eastAsia="en-US"/>
        </w:rPr>
        <w:t xml:space="preserve"> Do </w:t>
      </w:r>
      <w:r w:rsidR="00E538C0" w:rsidRPr="00697943">
        <w:rPr>
          <w:rFonts w:eastAsia="Times New Roman"/>
          <w:b/>
          <w:sz w:val="24"/>
          <w:szCs w:val="24"/>
          <w:lang w:eastAsia="en-US"/>
        </w:rPr>
        <w:t>not use</w:t>
      </w:r>
      <w:r w:rsidR="00E538C0" w:rsidRPr="00697943">
        <w:rPr>
          <w:rFonts w:eastAsia="Times New Roman"/>
          <w:sz w:val="24"/>
          <w:szCs w:val="24"/>
          <w:lang w:eastAsia="en-US"/>
        </w:rPr>
        <w:t xml:space="preserve"> to lower your child's temperature or to try to prevent a febrile convulsion because </w:t>
      </w:r>
      <w:r w:rsidR="00146A3E" w:rsidRPr="00697943">
        <w:rPr>
          <w:rFonts w:eastAsia="Times New Roman"/>
          <w:sz w:val="24"/>
          <w:szCs w:val="24"/>
          <w:lang w:eastAsia="en-US"/>
        </w:rPr>
        <w:t>research</w:t>
      </w:r>
      <w:r w:rsidR="00E538C0" w:rsidRPr="00697943">
        <w:rPr>
          <w:rFonts w:eastAsia="Times New Roman"/>
          <w:sz w:val="24"/>
          <w:szCs w:val="24"/>
          <w:lang w:eastAsia="en-US"/>
        </w:rPr>
        <w:t xml:space="preserve"> has been shown that these do not reduce the risk of convulsions</w:t>
      </w:r>
      <w:r w:rsidR="00BE42B2" w:rsidRPr="00697943">
        <w:rPr>
          <w:rFonts w:eastAsia="Times New Roman"/>
          <w:sz w:val="24"/>
          <w:szCs w:val="24"/>
          <w:lang w:eastAsia="en-US"/>
        </w:rPr>
        <w:t>.</w:t>
      </w:r>
    </w:p>
    <w:p w14:paraId="4A9B0806" w14:textId="0EC012EE" w:rsidR="006142CC" w:rsidRPr="00697943" w:rsidRDefault="00147A79" w:rsidP="00697943">
      <w:pPr>
        <w:pStyle w:val="ListParagraph"/>
        <w:numPr>
          <w:ilvl w:val="0"/>
          <w:numId w:val="1"/>
        </w:numPr>
        <w:spacing w:after="120"/>
        <w:rPr>
          <w:rFonts w:eastAsia="Times New Roman"/>
          <w:sz w:val="24"/>
          <w:szCs w:val="24"/>
          <w:lang w:eastAsia="en-US"/>
        </w:rPr>
      </w:pPr>
      <w:r w:rsidRPr="00697943">
        <w:rPr>
          <w:rFonts w:eastAsia="Times New Roman"/>
          <w:sz w:val="24"/>
          <w:szCs w:val="24"/>
          <w:lang w:eastAsia="en-US"/>
        </w:rPr>
        <w:t>O</w:t>
      </w:r>
      <w:r w:rsidR="006142CC" w:rsidRPr="00697943">
        <w:rPr>
          <w:rFonts w:eastAsia="Times New Roman"/>
          <w:sz w:val="24"/>
          <w:szCs w:val="24"/>
          <w:lang w:eastAsia="en-US"/>
        </w:rPr>
        <w:t>ffer your child regular drinks (if you are breastfeeding then breast milk is best)</w:t>
      </w:r>
      <w:r w:rsidR="00BE42B2" w:rsidRPr="00697943">
        <w:rPr>
          <w:rFonts w:eastAsia="Times New Roman"/>
          <w:sz w:val="24"/>
          <w:szCs w:val="24"/>
          <w:lang w:eastAsia="en-US"/>
        </w:rPr>
        <w:t>.</w:t>
      </w:r>
    </w:p>
    <w:p w14:paraId="388FBD00" w14:textId="75A83B4E" w:rsidR="006142CC" w:rsidRPr="00697943" w:rsidRDefault="00147A79" w:rsidP="00697943">
      <w:pPr>
        <w:numPr>
          <w:ilvl w:val="0"/>
          <w:numId w:val="1"/>
        </w:numPr>
        <w:spacing w:after="120"/>
        <w:contextualSpacing/>
        <w:rPr>
          <w:rFonts w:eastAsia="Times New Roman"/>
          <w:sz w:val="24"/>
          <w:szCs w:val="24"/>
          <w:lang w:eastAsia="en-US"/>
        </w:rPr>
      </w:pPr>
      <w:r w:rsidRPr="00697943">
        <w:rPr>
          <w:rFonts w:eastAsia="Times New Roman"/>
          <w:sz w:val="24"/>
          <w:szCs w:val="24"/>
          <w:lang w:eastAsia="en-US"/>
        </w:rPr>
        <w:t>L</w:t>
      </w:r>
      <w:r w:rsidR="006142CC" w:rsidRPr="00697943">
        <w:rPr>
          <w:rFonts w:eastAsia="Times New Roman"/>
          <w:sz w:val="24"/>
          <w:szCs w:val="24"/>
          <w:lang w:eastAsia="en-US"/>
        </w:rPr>
        <w:t>ook for signs that your child may be dehydrated (dry mouth, no tears, sunken eyes, sunken fontanelle – the soft spot on a baby's head)</w:t>
      </w:r>
      <w:r w:rsidR="00BE42B2" w:rsidRPr="00697943">
        <w:rPr>
          <w:rFonts w:eastAsia="Times New Roman"/>
          <w:sz w:val="24"/>
          <w:szCs w:val="24"/>
          <w:lang w:eastAsia="en-US"/>
        </w:rPr>
        <w:t>.</w:t>
      </w:r>
    </w:p>
    <w:p w14:paraId="7D527546" w14:textId="572F3C64" w:rsidR="006142CC" w:rsidRPr="00697943" w:rsidRDefault="00147A79" w:rsidP="00697943">
      <w:pPr>
        <w:numPr>
          <w:ilvl w:val="0"/>
          <w:numId w:val="1"/>
        </w:numPr>
        <w:spacing w:after="120"/>
        <w:contextualSpacing/>
        <w:rPr>
          <w:rFonts w:eastAsia="Times New Roman"/>
          <w:sz w:val="24"/>
          <w:szCs w:val="24"/>
          <w:lang w:eastAsia="en-US"/>
        </w:rPr>
      </w:pPr>
      <w:r w:rsidRPr="00697943">
        <w:rPr>
          <w:rFonts w:eastAsia="Times New Roman"/>
          <w:sz w:val="24"/>
          <w:szCs w:val="24"/>
          <w:lang w:eastAsia="en-US"/>
        </w:rPr>
        <w:t>E</w:t>
      </w:r>
      <w:r w:rsidR="006142CC" w:rsidRPr="00697943">
        <w:rPr>
          <w:rFonts w:eastAsia="Times New Roman"/>
          <w:sz w:val="24"/>
          <w:szCs w:val="24"/>
          <w:lang w:eastAsia="en-US"/>
        </w:rPr>
        <w:t>ncourage your child to drink more fluids if they are dehydrated</w:t>
      </w:r>
    </w:p>
    <w:p w14:paraId="2BA16262" w14:textId="3A971EDA" w:rsidR="006142CC" w:rsidRPr="00697943" w:rsidRDefault="00147A79" w:rsidP="00697943">
      <w:pPr>
        <w:numPr>
          <w:ilvl w:val="0"/>
          <w:numId w:val="1"/>
        </w:numPr>
        <w:spacing w:after="120"/>
        <w:contextualSpacing/>
        <w:rPr>
          <w:rFonts w:eastAsia="Times New Roman"/>
          <w:sz w:val="24"/>
          <w:szCs w:val="24"/>
          <w:lang w:eastAsia="en-US"/>
        </w:rPr>
      </w:pPr>
      <w:r w:rsidRPr="00697943">
        <w:rPr>
          <w:rFonts w:eastAsia="Times New Roman"/>
          <w:sz w:val="24"/>
          <w:szCs w:val="24"/>
          <w:lang w:eastAsia="en-US"/>
        </w:rPr>
        <w:t>Keep</w:t>
      </w:r>
      <w:r w:rsidR="006142CC" w:rsidRPr="00697943">
        <w:rPr>
          <w:rFonts w:eastAsia="Times New Roman"/>
          <w:sz w:val="24"/>
          <w:szCs w:val="24"/>
          <w:lang w:eastAsia="en-US"/>
        </w:rPr>
        <w:t xml:space="preserve"> your child away from school or nursery while they have a fever and notify them of your child's absence.</w:t>
      </w:r>
    </w:p>
    <w:p w14:paraId="6E07474E" w14:textId="77777777" w:rsidR="00165602" w:rsidRPr="00697943" w:rsidRDefault="00165602" w:rsidP="00697943">
      <w:pPr>
        <w:spacing w:after="120"/>
        <w:contextualSpacing/>
        <w:rPr>
          <w:rFonts w:eastAsia="Times New Roman"/>
          <w:sz w:val="24"/>
          <w:szCs w:val="24"/>
          <w:lang w:eastAsia="en-US"/>
        </w:rPr>
      </w:pPr>
    </w:p>
    <w:p w14:paraId="03C15621" w14:textId="77777777" w:rsidR="00697943" w:rsidRDefault="00697943" w:rsidP="00697943">
      <w:pPr>
        <w:spacing w:after="120"/>
        <w:rPr>
          <w:rFonts w:eastAsia="Times New Roman"/>
          <w:b/>
          <w:sz w:val="24"/>
          <w:szCs w:val="24"/>
          <w:lang w:eastAsia="en-US"/>
        </w:rPr>
      </w:pPr>
    </w:p>
    <w:p w14:paraId="6AB74239" w14:textId="77777777" w:rsidR="00697943" w:rsidRDefault="00697943" w:rsidP="00697943">
      <w:pPr>
        <w:spacing w:after="120"/>
        <w:rPr>
          <w:rFonts w:eastAsia="Times New Roman"/>
          <w:b/>
          <w:sz w:val="24"/>
          <w:szCs w:val="24"/>
          <w:lang w:eastAsia="en-US"/>
        </w:rPr>
      </w:pPr>
    </w:p>
    <w:p w14:paraId="781BB050" w14:textId="77777777" w:rsidR="00697943" w:rsidRDefault="00697943" w:rsidP="00697943">
      <w:pPr>
        <w:spacing w:after="120"/>
        <w:rPr>
          <w:rFonts w:eastAsia="Times New Roman"/>
          <w:b/>
          <w:sz w:val="24"/>
          <w:szCs w:val="24"/>
          <w:lang w:eastAsia="en-US"/>
        </w:rPr>
      </w:pPr>
    </w:p>
    <w:p w14:paraId="52F5FC2F" w14:textId="137484EA" w:rsidR="006142CC" w:rsidRPr="00697943" w:rsidRDefault="006142CC" w:rsidP="00697943">
      <w:pPr>
        <w:spacing w:after="120"/>
        <w:rPr>
          <w:rFonts w:eastAsia="Times New Roman"/>
          <w:sz w:val="24"/>
          <w:szCs w:val="24"/>
          <w:lang w:eastAsia="en-US"/>
        </w:rPr>
      </w:pPr>
      <w:r w:rsidRPr="00697943">
        <w:rPr>
          <w:rFonts w:eastAsia="Times New Roman"/>
          <w:b/>
          <w:sz w:val="24"/>
          <w:szCs w:val="24"/>
          <w:lang w:eastAsia="en-US"/>
        </w:rPr>
        <w:t>When should I worry?</w:t>
      </w:r>
      <w:r w:rsidRPr="00697943">
        <w:rPr>
          <w:rFonts w:eastAsia="Times New Roman"/>
          <w:sz w:val="24"/>
          <w:szCs w:val="24"/>
          <w:lang w:eastAsia="en-US"/>
        </w:rPr>
        <w:t xml:space="preserve"> </w:t>
      </w:r>
    </w:p>
    <w:p w14:paraId="41D87AA7" w14:textId="4CD312C0" w:rsidR="006142CC" w:rsidRPr="00697943" w:rsidRDefault="006142CC" w:rsidP="00697943">
      <w:pPr>
        <w:spacing w:after="120"/>
        <w:rPr>
          <w:rFonts w:eastAsia="Times New Roman"/>
          <w:b/>
          <w:sz w:val="24"/>
          <w:szCs w:val="24"/>
          <w:lang w:eastAsia="en-US"/>
        </w:rPr>
      </w:pPr>
      <w:r w:rsidRPr="00697943">
        <w:rPr>
          <w:rFonts w:eastAsia="Times New Roman"/>
          <w:sz w:val="24"/>
          <w:szCs w:val="24"/>
          <w:lang w:eastAsia="en-US"/>
        </w:rPr>
        <w:t xml:space="preserve">You should </w:t>
      </w:r>
      <w:r w:rsidR="00E538C0" w:rsidRPr="00697943">
        <w:rPr>
          <w:rFonts w:eastAsia="Times New Roman"/>
          <w:b/>
          <w:sz w:val="24"/>
          <w:szCs w:val="24"/>
          <w:lang w:eastAsia="en-US"/>
        </w:rPr>
        <w:t>call 999</w:t>
      </w:r>
      <w:r w:rsidR="00E538C0" w:rsidRPr="00697943">
        <w:rPr>
          <w:rFonts w:eastAsia="Times New Roman"/>
          <w:sz w:val="24"/>
          <w:szCs w:val="24"/>
          <w:lang w:eastAsia="en-US"/>
        </w:rPr>
        <w:t xml:space="preserve"> if;</w:t>
      </w:r>
    </w:p>
    <w:p w14:paraId="6608A98F" w14:textId="3B52EAF3" w:rsidR="001B6E7B" w:rsidRPr="00697943" w:rsidRDefault="00147A79" w:rsidP="00697943">
      <w:pPr>
        <w:numPr>
          <w:ilvl w:val="0"/>
          <w:numId w:val="2"/>
        </w:numPr>
        <w:spacing w:after="120"/>
        <w:contextualSpacing/>
        <w:rPr>
          <w:rFonts w:eastAsia="Times New Roman"/>
          <w:b/>
          <w:sz w:val="24"/>
          <w:szCs w:val="24"/>
          <w:lang w:eastAsia="en-US"/>
        </w:rPr>
      </w:pPr>
      <w:r w:rsidRPr="00697943">
        <w:rPr>
          <w:rFonts w:eastAsia="Times New Roman"/>
          <w:sz w:val="24"/>
          <w:szCs w:val="24"/>
          <w:lang w:eastAsia="en-US"/>
        </w:rPr>
        <w:t>Y</w:t>
      </w:r>
      <w:r w:rsidR="006142CC" w:rsidRPr="00697943">
        <w:rPr>
          <w:rFonts w:eastAsia="Times New Roman"/>
          <w:sz w:val="24"/>
          <w:szCs w:val="24"/>
          <w:lang w:eastAsia="en-US"/>
        </w:rPr>
        <w:t xml:space="preserve">our child develops a </w:t>
      </w:r>
      <w:r w:rsidR="006142CC" w:rsidRPr="00697943">
        <w:rPr>
          <w:rFonts w:eastAsia="Times New Roman"/>
          <w:b/>
          <w:sz w:val="24"/>
          <w:szCs w:val="24"/>
          <w:lang w:eastAsia="en-US"/>
        </w:rPr>
        <w:t>non-blanching rash</w:t>
      </w:r>
      <w:r w:rsidR="006142CC" w:rsidRPr="00697943">
        <w:rPr>
          <w:rFonts w:eastAsia="Times New Roman"/>
          <w:sz w:val="24"/>
          <w:szCs w:val="24"/>
          <w:lang w:eastAsia="en-US"/>
        </w:rPr>
        <w:t xml:space="preserve"> (a rash that does not disappear with </w:t>
      </w:r>
      <w:r w:rsidR="00146A3E" w:rsidRPr="00697943">
        <w:rPr>
          <w:rFonts w:eastAsia="Times New Roman"/>
          <w:sz w:val="24"/>
          <w:szCs w:val="24"/>
          <w:lang w:eastAsia="en-US"/>
        </w:rPr>
        <w:t>underneath a glass</w:t>
      </w:r>
      <w:r w:rsidR="006142CC" w:rsidRPr="00697943">
        <w:rPr>
          <w:rFonts w:eastAsia="Times New Roman"/>
          <w:sz w:val="24"/>
          <w:szCs w:val="24"/>
          <w:lang w:eastAsia="en-US"/>
        </w:rPr>
        <w:t xml:space="preserve">) </w:t>
      </w:r>
    </w:p>
    <w:p w14:paraId="2479BC63" w14:textId="66FA03E9" w:rsidR="006142CC" w:rsidRPr="00697943" w:rsidRDefault="00147A79" w:rsidP="00697943">
      <w:pPr>
        <w:numPr>
          <w:ilvl w:val="0"/>
          <w:numId w:val="2"/>
        </w:numPr>
        <w:spacing w:after="120"/>
        <w:contextualSpacing/>
        <w:rPr>
          <w:rFonts w:eastAsia="Times New Roman"/>
          <w:sz w:val="24"/>
          <w:szCs w:val="24"/>
          <w:lang w:eastAsia="en-US"/>
        </w:rPr>
      </w:pPr>
      <w:r w:rsidRPr="00697943">
        <w:rPr>
          <w:rFonts w:eastAsia="Times New Roman"/>
          <w:sz w:val="24"/>
          <w:szCs w:val="24"/>
          <w:lang w:eastAsia="en-US"/>
        </w:rPr>
        <w:t>Y</w:t>
      </w:r>
      <w:r w:rsidR="006142CC" w:rsidRPr="00697943">
        <w:rPr>
          <w:rFonts w:eastAsia="Times New Roman"/>
          <w:sz w:val="24"/>
          <w:szCs w:val="24"/>
          <w:lang w:eastAsia="en-US"/>
        </w:rPr>
        <w:t xml:space="preserve">our child has </w:t>
      </w:r>
      <w:r w:rsidR="006142CC" w:rsidRPr="00697943">
        <w:rPr>
          <w:rFonts w:eastAsia="Times New Roman"/>
          <w:b/>
          <w:sz w:val="24"/>
          <w:szCs w:val="24"/>
          <w:lang w:eastAsia="en-US"/>
        </w:rPr>
        <w:t>another convulsion</w:t>
      </w:r>
      <w:r w:rsidR="00E538C0" w:rsidRPr="00697943">
        <w:rPr>
          <w:rFonts w:eastAsia="Times New Roman"/>
          <w:b/>
          <w:sz w:val="24"/>
          <w:szCs w:val="24"/>
          <w:lang w:eastAsia="en-US"/>
        </w:rPr>
        <w:t xml:space="preserve"> that lasts for longer than 5 minutes </w:t>
      </w:r>
    </w:p>
    <w:p w14:paraId="6D3CFA87" w14:textId="24CAB67A" w:rsidR="006142CC" w:rsidRPr="00697943" w:rsidRDefault="00147A79" w:rsidP="00697943">
      <w:pPr>
        <w:numPr>
          <w:ilvl w:val="0"/>
          <w:numId w:val="2"/>
        </w:numPr>
        <w:spacing w:after="120"/>
        <w:contextualSpacing/>
        <w:rPr>
          <w:rFonts w:eastAsia="Times New Roman"/>
          <w:sz w:val="24"/>
          <w:szCs w:val="24"/>
          <w:lang w:eastAsia="en-US"/>
        </w:rPr>
      </w:pPr>
      <w:r w:rsidRPr="00697943">
        <w:rPr>
          <w:rFonts w:eastAsia="Times New Roman"/>
          <w:sz w:val="24"/>
          <w:szCs w:val="24"/>
          <w:lang w:eastAsia="en-US"/>
        </w:rPr>
        <w:t>Y</w:t>
      </w:r>
      <w:r w:rsidR="006142CC" w:rsidRPr="00697943">
        <w:rPr>
          <w:rFonts w:eastAsia="Times New Roman"/>
          <w:sz w:val="24"/>
          <w:szCs w:val="24"/>
          <w:lang w:eastAsia="en-US"/>
        </w:rPr>
        <w:t>our child's health gets worse</w:t>
      </w:r>
    </w:p>
    <w:p w14:paraId="1D3E65DE" w14:textId="77777777" w:rsidR="00E538C0" w:rsidRPr="00697943" w:rsidRDefault="00E538C0" w:rsidP="00697943">
      <w:pPr>
        <w:spacing w:after="120"/>
        <w:ind w:left="720"/>
        <w:contextualSpacing/>
        <w:rPr>
          <w:rFonts w:eastAsia="Times New Roman"/>
          <w:sz w:val="24"/>
          <w:szCs w:val="24"/>
          <w:lang w:eastAsia="en-US"/>
        </w:rPr>
      </w:pPr>
    </w:p>
    <w:p w14:paraId="455E615E" w14:textId="77777777" w:rsidR="00E538C0" w:rsidRPr="00697943" w:rsidRDefault="00E538C0" w:rsidP="00697943">
      <w:pPr>
        <w:spacing w:after="120"/>
        <w:rPr>
          <w:rFonts w:eastAsia="Times New Roman"/>
          <w:sz w:val="24"/>
          <w:szCs w:val="24"/>
          <w:lang w:eastAsia="en-US"/>
        </w:rPr>
      </w:pPr>
      <w:r w:rsidRPr="00697943">
        <w:rPr>
          <w:rFonts w:eastAsia="Times New Roman"/>
          <w:sz w:val="24"/>
          <w:szCs w:val="24"/>
          <w:lang w:eastAsia="en-US"/>
        </w:rPr>
        <w:t>If you are worried about your child, you should see your GP. If you cannot see your GP, you could take them to your nearest Walk-in Centre or Urgent Treatment Centre or call 111.</w:t>
      </w:r>
    </w:p>
    <w:p w14:paraId="2074DEC8" w14:textId="393DA06C" w:rsidR="00E538C0" w:rsidRPr="00697943" w:rsidRDefault="00E538C0" w:rsidP="00697943">
      <w:pPr>
        <w:spacing w:after="120"/>
        <w:rPr>
          <w:rFonts w:eastAsia="Times New Roman"/>
          <w:sz w:val="24"/>
          <w:szCs w:val="24"/>
          <w:lang w:eastAsia="en-US"/>
        </w:rPr>
      </w:pPr>
      <w:r w:rsidRPr="00697943">
        <w:rPr>
          <w:rFonts w:eastAsia="Times New Roman"/>
          <w:sz w:val="24"/>
          <w:szCs w:val="24"/>
          <w:lang w:eastAsia="en-US"/>
        </w:rPr>
        <w:t>You should seek further advice from a health care professional if;</w:t>
      </w:r>
    </w:p>
    <w:p w14:paraId="576401B5" w14:textId="67DBAEC0" w:rsidR="006142CC" w:rsidRPr="00697943" w:rsidRDefault="00147A79" w:rsidP="00697943">
      <w:pPr>
        <w:numPr>
          <w:ilvl w:val="0"/>
          <w:numId w:val="2"/>
        </w:numPr>
        <w:spacing w:after="120"/>
        <w:contextualSpacing/>
        <w:rPr>
          <w:rFonts w:eastAsia="Times New Roman"/>
          <w:sz w:val="24"/>
          <w:szCs w:val="24"/>
          <w:lang w:eastAsia="en-US"/>
        </w:rPr>
      </w:pPr>
      <w:r w:rsidRPr="00697943">
        <w:rPr>
          <w:rFonts w:eastAsia="Times New Roman"/>
          <w:sz w:val="24"/>
          <w:szCs w:val="24"/>
          <w:lang w:eastAsia="en-US"/>
        </w:rPr>
        <w:t>T</w:t>
      </w:r>
      <w:r w:rsidR="006142CC" w:rsidRPr="00697943">
        <w:rPr>
          <w:rFonts w:eastAsia="Times New Roman"/>
          <w:sz w:val="24"/>
          <w:szCs w:val="24"/>
          <w:lang w:eastAsia="en-US"/>
        </w:rPr>
        <w:t>he fever lasts consistently for more than 5 days</w:t>
      </w:r>
    </w:p>
    <w:p w14:paraId="32A24F8D" w14:textId="343DEE7C" w:rsidR="006142CC" w:rsidRPr="00697943" w:rsidRDefault="00147A79" w:rsidP="00697943">
      <w:pPr>
        <w:numPr>
          <w:ilvl w:val="0"/>
          <w:numId w:val="2"/>
        </w:numPr>
        <w:spacing w:after="120"/>
        <w:contextualSpacing/>
        <w:rPr>
          <w:rFonts w:eastAsia="Times New Roman"/>
          <w:sz w:val="24"/>
          <w:szCs w:val="24"/>
          <w:lang w:eastAsia="en-US"/>
        </w:rPr>
      </w:pPr>
      <w:r w:rsidRPr="00697943">
        <w:rPr>
          <w:rFonts w:eastAsia="Times New Roman"/>
          <w:sz w:val="24"/>
          <w:szCs w:val="24"/>
          <w:lang w:eastAsia="en-US"/>
        </w:rPr>
        <w:t>Y</w:t>
      </w:r>
      <w:r w:rsidR="006142CC" w:rsidRPr="00697943">
        <w:rPr>
          <w:rFonts w:eastAsia="Times New Roman"/>
          <w:sz w:val="24"/>
          <w:szCs w:val="24"/>
          <w:lang w:eastAsia="en-US"/>
        </w:rPr>
        <w:t>ou are becoming more worried about your child</w:t>
      </w:r>
    </w:p>
    <w:p w14:paraId="17D2A30D" w14:textId="6E1E7753" w:rsidR="006142CC" w:rsidRPr="00697943" w:rsidRDefault="00147A79" w:rsidP="00697943">
      <w:pPr>
        <w:numPr>
          <w:ilvl w:val="0"/>
          <w:numId w:val="2"/>
        </w:numPr>
        <w:spacing w:after="120"/>
        <w:contextualSpacing/>
        <w:rPr>
          <w:rFonts w:eastAsia="Times New Roman"/>
          <w:sz w:val="24"/>
          <w:szCs w:val="24"/>
          <w:lang w:eastAsia="en-US"/>
        </w:rPr>
      </w:pPr>
      <w:r w:rsidRPr="00697943">
        <w:rPr>
          <w:rFonts w:eastAsia="Times New Roman"/>
          <w:sz w:val="24"/>
          <w:szCs w:val="24"/>
          <w:lang w:eastAsia="en-US"/>
        </w:rPr>
        <w:t>Y</w:t>
      </w:r>
      <w:r w:rsidR="006142CC" w:rsidRPr="00697943">
        <w:rPr>
          <w:rFonts w:eastAsia="Times New Roman"/>
          <w:sz w:val="24"/>
          <w:szCs w:val="24"/>
          <w:lang w:eastAsia="en-US"/>
        </w:rPr>
        <w:t>ou have concerns about looking after your child at home.</w:t>
      </w:r>
    </w:p>
    <w:p w14:paraId="144D2D4D" w14:textId="77777777" w:rsidR="006A4B7A" w:rsidRPr="00697943" w:rsidRDefault="006A4B7A" w:rsidP="00697943">
      <w:pPr>
        <w:spacing w:after="120"/>
        <w:rPr>
          <w:rFonts w:eastAsia="Times New Roman"/>
          <w:b/>
          <w:sz w:val="24"/>
          <w:szCs w:val="24"/>
          <w:lang w:eastAsia="en-US"/>
        </w:rPr>
      </w:pPr>
    </w:p>
    <w:p w14:paraId="37A5141B" w14:textId="120992B0" w:rsidR="006142CC" w:rsidRPr="00697943" w:rsidRDefault="006142CC" w:rsidP="00697943">
      <w:pPr>
        <w:spacing w:after="120"/>
        <w:rPr>
          <w:rFonts w:eastAsia="Times New Roman"/>
          <w:b/>
          <w:sz w:val="24"/>
          <w:szCs w:val="24"/>
          <w:lang w:eastAsia="en-US"/>
        </w:rPr>
      </w:pPr>
      <w:r w:rsidRPr="00697943">
        <w:rPr>
          <w:rFonts w:eastAsia="Times New Roman"/>
          <w:b/>
          <w:sz w:val="24"/>
          <w:szCs w:val="24"/>
          <w:lang w:eastAsia="en-US"/>
        </w:rPr>
        <w:t>What first aid you should give for a febrile seizure</w:t>
      </w:r>
      <w:r w:rsidR="006A4B7A" w:rsidRPr="00697943">
        <w:rPr>
          <w:rFonts w:eastAsia="Times New Roman"/>
          <w:b/>
          <w:sz w:val="24"/>
          <w:szCs w:val="24"/>
          <w:lang w:eastAsia="en-US"/>
        </w:rPr>
        <w:t>?</w:t>
      </w:r>
      <w:r w:rsidRPr="00697943">
        <w:rPr>
          <w:rFonts w:eastAsia="Times New Roman"/>
          <w:b/>
          <w:sz w:val="24"/>
          <w:szCs w:val="24"/>
          <w:lang w:eastAsia="en-US"/>
        </w:rPr>
        <w:t xml:space="preserve">                 </w:t>
      </w:r>
    </w:p>
    <w:p w14:paraId="53012E98" w14:textId="77777777" w:rsidR="006142CC" w:rsidRPr="00697943" w:rsidRDefault="006142CC" w:rsidP="00697943">
      <w:pPr>
        <w:numPr>
          <w:ilvl w:val="0"/>
          <w:numId w:val="3"/>
        </w:numPr>
        <w:spacing w:after="120"/>
        <w:contextualSpacing/>
        <w:rPr>
          <w:rFonts w:eastAsia="Times New Roman"/>
          <w:sz w:val="24"/>
          <w:szCs w:val="24"/>
          <w:lang w:eastAsia="en-US"/>
        </w:rPr>
      </w:pPr>
      <w:r w:rsidRPr="00697943">
        <w:rPr>
          <w:rFonts w:eastAsia="Times New Roman"/>
          <w:sz w:val="24"/>
          <w:szCs w:val="24"/>
          <w:lang w:eastAsia="en-US"/>
        </w:rPr>
        <w:t>Stay calm and note the time the seizure starts</w:t>
      </w:r>
    </w:p>
    <w:p w14:paraId="6F654E70" w14:textId="77777777" w:rsidR="006142CC" w:rsidRPr="00697943" w:rsidRDefault="006142CC" w:rsidP="00697943">
      <w:pPr>
        <w:numPr>
          <w:ilvl w:val="0"/>
          <w:numId w:val="3"/>
        </w:numPr>
        <w:spacing w:after="120"/>
        <w:contextualSpacing/>
        <w:rPr>
          <w:rFonts w:eastAsia="Times New Roman"/>
          <w:sz w:val="24"/>
          <w:szCs w:val="24"/>
          <w:lang w:eastAsia="en-US"/>
        </w:rPr>
      </w:pPr>
      <w:r w:rsidRPr="00697943">
        <w:rPr>
          <w:rFonts w:eastAsia="Times New Roman"/>
          <w:sz w:val="24"/>
          <w:szCs w:val="24"/>
          <w:lang w:eastAsia="en-US"/>
        </w:rPr>
        <w:t>Move any hard or sharp objects away from the child</w:t>
      </w:r>
    </w:p>
    <w:p w14:paraId="1C7F1AFF" w14:textId="77777777" w:rsidR="006142CC" w:rsidRPr="00697943" w:rsidRDefault="006142CC" w:rsidP="00697943">
      <w:pPr>
        <w:numPr>
          <w:ilvl w:val="0"/>
          <w:numId w:val="3"/>
        </w:numPr>
        <w:spacing w:after="120"/>
        <w:contextualSpacing/>
        <w:rPr>
          <w:rFonts w:eastAsia="Times New Roman"/>
          <w:sz w:val="24"/>
          <w:szCs w:val="24"/>
          <w:lang w:eastAsia="en-US"/>
        </w:rPr>
      </w:pPr>
      <w:r w:rsidRPr="00697943">
        <w:rPr>
          <w:rFonts w:eastAsia="Times New Roman"/>
          <w:sz w:val="24"/>
          <w:szCs w:val="24"/>
          <w:lang w:eastAsia="en-US"/>
        </w:rPr>
        <w:t>Do not move your child during the seizure or put anything in their mouth</w:t>
      </w:r>
    </w:p>
    <w:p w14:paraId="533B694D" w14:textId="77777777" w:rsidR="006142CC" w:rsidRPr="00697943" w:rsidRDefault="006142CC" w:rsidP="00697943">
      <w:pPr>
        <w:numPr>
          <w:ilvl w:val="0"/>
          <w:numId w:val="3"/>
        </w:numPr>
        <w:spacing w:after="120"/>
        <w:contextualSpacing/>
        <w:rPr>
          <w:rFonts w:eastAsia="Times New Roman"/>
          <w:sz w:val="24"/>
          <w:szCs w:val="24"/>
          <w:lang w:eastAsia="en-US"/>
        </w:rPr>
      </w:pPr>
      <w:r w:rsidRPr="00697943">
        <w:rPr>
          <w:rFonts w:eastAsia="Times New Roman"/>
          <w:sz w:val="24"/>
          <w:szCs w:val="24"/>
          <w:lang w:eastAsia="en-US"/>
        </w:rPr>
        <w:t>Wait for seizure to finish (</w:t>
      </w:r>
      <w:r w:rsidRPr="00697943">
        <w:rPr>
          <w:rFonts w:eastAsia="Times New Roman"/>
          <w:b/>
          <w:sz w:val="24"/>
          <w:szCs w:val="24"/>
          <w:lang w:eastAsia="en-US"/>
        </w:rPr>
        <w:t>If not stopped in 5 minutes call 999</w:t>
      </w:r>
      <w:r w:rsidRPr="00697943">
        <w:rPr>
          <w:rFonts w:eastAsia="Times New Roman"/>
          <w:sz w:val="24"/>
          <w:szCs w:val="24"/>
          <w:lang w:eastAsia="en-US"/>
        </w:rPr>
        <w:t>)</w:t>
      </w:r>
    </w:p>
    <w:p w14:paraId="29437F73" w14:textId="77777777" w:rsidR="006142CC" w:rsidRPr="00697943" w:rsidRDefault="006142CC" w:rsidP="00697943">
      <w:pPr>
        <w:numPr>
          <w:ilvl w:val="0"/>
          <w:numId w:val="3"/>
        </w:numPr>
        <w:spacing w:after="120"/>
        <w:contextualSpacing/>
        <w:rPr>
          <w:rFonts w:eastAsia="Times New Roman"/>
          <w:sz w:val="24"/>
          <w:szCs w:val="24"/>
          <w:lang w:eastAsia="en-US"/>
        </w:rPr>
      </w:pPr>
      <w:r w:rsidRPr="00697943">
        <w:rPr>
          <w:rFonts w:eastAsia="Times New Roman"/>
          <w:sz w:val="24"/>
          <w:szCs w:val="24"/>
          <w:lang w:eastAsia="en-US"/>
        </w:rPr>
        <w:t>Place child in recovery position and reassure once seizure has stopped</w:t>
      </w:r>
    </w:p>
    <w:p w14:paraId="1D7D1567" w14:textId="770C3FAB" w:rsidR="006142CC" w:rsidRPr="00697943" w:rsidRDefault="006142CC" w:rsidP="00697943">
      <w:pPr>
        <w:numPr>
          <w:ilvl w:val="0"/>
          <w:numId w:val="3"/>
        </w:numPr>
        <w:spacing w:after="120"/>
        <w:contextualSpacing/>
        <w:rPr>
          <w:rFonts w:eastAsia="Times New Roman"/>
          <w:sz w:val="24"/>
          <w:szCs w:val="24"/>
          <w:lang w:eastAsia="en-US"/>
        </w:rPr>
      </w:pPr>
      <w:r w:rsidRPr="00697943">
        <w:rPr>
          <w:rFonts w:eastAsia="Times New Roman"/>
          <w:sz w:val="24"/>
          <w:szCs w:val="24"/>
          <w:lang w:eastAsia="en-US"/>
        </w:rPr>
        <w:t xml:space="preserve">Make your child as comfortable as possible. Contact </w:t>
      </w:r>
      <w:r w:rsidR="006A4B7A" w:rsidRPr="00697943">
        <w:rPr>
          <w:rFonts w:eastAsia="Times New Roman"/>
          <w:sz w:val="24"/>
          <w:szCs w:val="24"/>
          <w:lang w:eastAsia="en-US"/>
        </w:rPr>
        <w:t xml:space="preserve">a </w:t>
      </w:r>
      <w:r w:rsidRPr="00697943">
        <w:rPr>
          <w:rFonts w:eastAsia="Times New Roman"/>
          <w:sz w:val="24"/>
          <w:szCs w:val="24"/>
          <w:lang w:eastAsia="en-US"/>
        </w:rPr>
        <w:t>health professional</w:t>
      </w:r>
      <w:r w:rsidR="006A4B7A" w:rsidRPr="00697943">
        <w:rPr>
          <w:rFonts w:eastAsia="Times New Roman"/>
          <w:sz w:val="24"/>
          <w:szCs w:val="24"/>
          <w:lang w:eastAsia="en-US"/>
        </w:rPr>
        <w:t xml:space="preserve"> (see above)</w:t>
      </w:r>
    </w:p>
    <w:p w14:paraId="2BF389B2" w14:textId="647ED352" w:rsidR="00146A3E" w:rsidRPr="00697943" w:rsidRDefault="00146A3E" w:rsidP="00697943">
      <w:pPr>
        <w:numPr>
          <w:ilvl w:val="0"/>
          <w:numId w:val="3"/>
        </w:numPr>
        <w:spacing w:after="120"/>
        <w:contextualSpacing/>
        <w:rPr>
          <w:rFonts w:eastAsia="Times New Roman"/>
          <w:sz w:val="24"/>
          <w:szCs w:val="24"/>
          <w:lang w:eastAsia="en-US"/>
        </w:rPr>
      </w:pPr>
      <w:r w:rsidRPr="00697943">
        <w:rPr>
          <w:rFonts w:eastAsia="Times New Roman"/>
          <w:sz w:val="24"/>
          <w:szCs w:val="24"/>
          <w:lang w:eastAsia="en-US"/>
        </w:rPr>
        <w:t>If you are able to, try to record a video of the seizure on your mobile phone, this can be very helpful for the doctors and nurses when they see your child</w:t>
      </w:r>
    </w:p>
    <w:p w14:paraId="4E8E3E51" w14:textId="77777777" w:rsidR="006142CC" w:rsidRPr="00697943" w:rsidRDefault="006142CC" w:rsidP="00697943">
      <w:pPr>
        <w:spacing w:after="120"/>
        <w:rPr>
          <w:rFonts w:eastAsia="Times New Roman"/>
          <w:sz w:val="24"/>
          <w:szCs w:val="24"/>
          <w:lang w:eastAsia="en-US"/>
        </w:rPr>
      </w:pPr>
    </w:p>
    <w:p w14:paraId="4CDE96F3" w14:textId="77777777" w:rsidR="00403F4C" w:rsidRPr="00697943" w:rsidRDefault="00403F4C" w:rsidP="00697943">
      <w:pPr>
        <w:spacing w:after="120"/>
        <w:rPr>
          <w:rFonts w:ascii="Trebuchet MS" w:hAnsi="Trebuchet MS"/>
          <w:sz w:val="24"/>
          <w:szCs w:val="24"/>
        </w:rPr>
      </w:pPr>
    </w:p>
    <w:p w14:paraId="29207D8B" w14:textId="369556A4" w:rsidR="00403F4C" w:rsidRPr="00697943" w:rsidRDefault="008C2580" w:rsidP="00697943">
      <w:pPr>
        <w:spacing w:after="120"/>
        <w:ind w:left="6480" w:firstLine="720"/>
        <w:rPr>
          <w:rFonts w:ascii="Trebuchet MS" w:hAnsi="Trebuchet MS"/>
          <w:sz w:val="24"/>
          <w:szCs w:val="24"/>
        </w:rPr>
      </w:pPr>
      <w:r w:rsidRPr="00697943">
        <w:rPr>
          <w:noProof/>
          <w:sz w:val="24"/>
          <w:szCs w:val="24"/>
        </w:rPr>
        <w:drawing>
          <wp:inline distT="0" distB="0" distL="0" distR="0" wp14:anchorId="282A6F60" wp14:editId="1A29A2F4">
            <wp:extent cx="1419225" cy="752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19225" cy="752475"/>
                    </a:xfrm>
                    <a:prstGeom prst="rect">
                      <a:avLst/>
                    </a:prstGeom>
                  </pic:spPr>
                </pic:pic>
              </a:graphicData>
            </a:graphic>
          </wp:inline>
        </w:drawing>
      </w:r>
    </w:p>
    <w:p w14:paraId="422730A0" w14:textId="77777777" w:rsidR="008C2580" w:rsidRPr="00697943" w:rsidRDefault="008C2580" w:rsidP="00697943">
      <w:pPr>
        <w:spacing w:after="120"/>
        <w:rPr>
          <w:rFonts w:ascii="Trebuchet MS" w:hAnsi="Trebuchet MS"/>
          <w:sz w:val="24"/>
          <w:szCs w:val="24"/>
        </w:rPr>
      </w:pPr>
    </w:p>
    <w:p w14:paraId="203B53D5" w14:textId="77777777" w:rsidR="008C2580" w:rsidRPr="00697943" w:rsidRDefault="008C2580" w:rsidP="00697943">
      <w:pPr>
        <w:spacing w:after="120"/>
        <w:rPr>
          <w:rFonts w:ascii="Trebuchet MS" w:hAnsi="Trebuchet MS"/>
          <w:sz w:val="24"/>
          <w:szCs w:val="24"/>
        </w:rPr>
      </w:pPr>
    </w:p>
    <w:p w14:paraId="25050DF4" w14:textId="691BC361" w:rsidR="008C2580" w:rsidRPr="00697943" w:rsidRDefault="008C2580" w:rsidP="00697943">
      <w:pPr>
        <w:spacing w:after="120"/>
        <w:rPr>
          <w:rFonts w:ascii="Trebuchet MS" w:hAnsi="Trebuchet MS"/>
          <w:sz w:val="24"/>
          <w:szCs w:val="24"/>
        </w:rPr>
      </w:pPr>
    </w:p>
    <w:p w14:paraId="598E356F" w14:textId="1A8D596C" w:rsidR="0001186A" w:rsidRPr="00697943" w:rsidRDefault="0001186A" w:rsidP="00697943">
      <w:pPr>
        <w:spacing w:after="120"/>
        <w:rPr>
          <w:rFonts w:ascii="Trebuchet MS" w:hAnsi="Trebuchet MS"/>
          <w:sz w:val="24"/>
          <w:szCs w:val="24"/>
        </w:rPr>
      </w:pPr>
    </w:p>
    <w:sectPr w:rsidR="0001186A" w:rsidRPr="00697943" w:rsidSect="00697943">
      <w:headerReference w:type="default" r:id="rId11"/>
      <w:footerReference w:type="default" r:id="rId12"/>
      <w:pgSz w:w="11909" w:h="16834"/>
      <w:pgMar w:top="1440" w:right="1440" w:bottom="1440" w:left="1440" w:header="283"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9A781" w14:textId="77777777" w:rsidR="00AA7071" w:rsidRDefault="00AA7071" w:rsidP="00721863">
      <w:pPr>
        <w:spacing w:line="240" w:lineRule="auto"/>
      </w:pPr>
      <w:r>
        <w:separator/>
      </w:r>
    </w:p>
  </w:endnote>
  <w:endnote w:type="continuationSeparator" w:id="0">
    <w:p w14:paraId="25777691" w14:textId="77777777" w:rsidR="00AA7071" w:rsidRDefault="00AA7071" w:rsidP="007218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37C443" w14:textId="0B1E7BD8" w:rsidR="00793AD8" w:rsidRPr="001E64EA" w:rsidRDefault="00793AD8" w:rsidP="00793AD8">
    <w:pPr>
      <w:tabs>
        <w:tab w:val="center" w:pos="4153"/>
        <w:tab w:val="right" w:pos="8306"/>
      </w:tabs>
      <w:rPr>
        <w:sz w:val="16"/>
        <w:szCs w:val="16"/>
      </w:rPr>
    </w:pPr>
    <w:r>
      <w:rPr>
        <w:sz w:val="16"/>
        <w:szCs w:val="16"/>
      </w:rPr>
      <w:t xml:space="preserve">Patient information leaflet </w:t>
    </w:r>
    <w:r w:rsidRPr="001E64EA">
      <w:rPr>
        <w:sz w:val="16"/>
        <w:szCs w:val="16"/>
      </w:rPr>
      <w:t>for</w:t>
    </w:r>
    <w:r>
      <w:rPr>
        <w:sz w:val="16"/>
        <w:szCs w:val="16"/>
      </w:rPr>
      <w:t>:</w:t>
    </w:r>
    <w:r w:rsidRPr="001E64EA">
      <w:rPr>
        <w:sz w:val="16"/>
        <w:szCs w:val="16"/>
      </w:rPr>
      <w:t xml:space="preserve">  </w:t>
    </w:r>
    <w:r>
      <w:rPr>
        <w:sz w:val="16"/>
        <w:szCs w:val="16"/>
      </w:rPr>
      <w:t>Febrile Convulsions</w:t>
    </w:r>
  </w:p>
  <w:p w14:paraId="0E7132B5" w14:textId="3AB29709" w:rsidR="00793AD8" w:rsidRPr="001E64EA" w:rsidRDefault="00793AD8" w:rsidP="00793AD8">
    <w:pPr>
      <w:tabs>
        <w:tab w:val="center" w:pos="4153"/>
        <w:tab w:val="right" w:pos="8306"/>
      </w:tabs>
      <w:rPr>
        <w:sz w:val="16"/>
        <w:szCs w:val="16"/>
      </w:rPr>
    </w:pPr>
    <w:r w:rsidRPr="001E64EA">
      <w:rPr>
        <w:sz w:val="16"/>
        <w:szCs w:val="16"/>
      </w:rPr>
      <w:t>Author</w:t>
    </w:r>
    <w:r>
      <w:rPr>
        <w:sz w:val="16"/>
        <w:szCs w:val="16"/>
      </w:rPr>
      <w:t>/s</w:t>
    </w:r>
    <w:r w:rsidRPr="001E64EA">
      <w:rPr>
        <w:sz w:val="16"/>
        <w:szCs w:val="16"/>
      </w:rPr>
      <w:t xml:space="preserve">: </w:t>
    </w:r>
    <w:r>
      <w:rPr>
        <w:sz w:val="16"/>
        <w:szCs w:val="16"/>
      </w:rPr>
      <w:t>Aggie Grand</w:t>
    </w:r>
    <w:r w:rsidRPr="001E64EA">
      <w:rPr>
        <w:sz w:val="16"/>
        <w:szCs w:val="16"/>
      </w:rPr>
      <w:t xml:space="preserve"> </w:t>
    </w:r>
    <w:r>
      <w:rPr>
        <w:sz w:val="16"/>
        <w:szCs w:val="16"/>
      </w:rPr>
      <w:t xml:space="preserve">                                Author/s title: </w:t>
    </w:r>
    <w:r w:rsidR="002D288C">
      <w:rPr>
        <w:sz w:val="16"/>
        <w:szCs w:val="16"/>
      </w:rPr>
      <w:t>A</w:t>
    </w:r>
    <w:r w:rsidR="001C401E">
      <w:rPr>
        <w:sz w:val="16"/>
        <w:szCs w:val="16"/>
      </w:rPr>
      <w:t>dvanced Paediatric Nurse Practitioner</w:t>
    </w:r>
    <w:r>
      <w:rPr>
        <w:sz w:val="16"/>
        <w:szCs w:val="16"/>
      </w:rPr>
      <w:t>, CAU</w:t>
    </w:r>
  </w:p>
  <w:p w14:paraId="27B300AE" w14:textId="079EB8EA" w:rsidR="00793AD8" w:rsidRDefault="00793AD8" w:rsidP="00793AD8">
    <w:pPr>
      <w:tabs>
        <w:tab w:val="center" w:pos="4153"/>
        <w:tab w:val="right" w:pos="8306"/>
      </w:tabs>
      <w:rPr>
        <w:sz w:val="16"/>
        <w:szCs w:val="16"/>
      </w:rPr>
    </w:pPr>
    <w:r>
      <w:rPr>
        <w:sz w:val="16"/>
        <w:szCs w:val="16"/>
      </w:rPr>
      <w:t xml:space="preserve">Approved by:   PIF                        Date approved:  </w:t>
    </w:r>
    <w:r w:rsidR="00416B7B">
      <w:rPr>
        <w:sz w:val="16"/>
        <w:szCs w:val="16"/>
      </w:rPr>
      <w:t>18/02/2020</w:t>
    </w:r>
    <w:r>
      <w:rPr>
        <w:sz w:val="16"/>
        <w:szCs w:val="16"/>
      </w:rPr>
      <w:t xml:space="preserve">         </w:t>
    </w:r>
    <w:r w:rsidR="00416B7B">
      <w:rPr>
        <w:sz w:val="16"/>
        <w:szCs w:val="16"/>
      </w:rPr>
      <w:t xml:space="preserve">   </w:t>
    </w:r>
    <w:r w:rsidRPr="001E64EA">
      <w:rPr>
        <w:sz w:val="16"/>
        <w:szCs w:val="16"/>
      </w:rPr>
      <w:t>Review</w:t>
    </w:r>
    <w:r w:rsidR="00697943">
      <w:rPr>
        <w:sz w:val="16"/>
        <w:szCs w:val="16"/>
      </w:rPr>
      <w:t>ed: 06/05/2025        Next review due: 06/05/2028</w:t>
    </w:r>
  </w:p>
  <w:p w14:paraId="7EC79C2B" w14:textId="0E44F6FA" w:rsidR="00721863" w:rsidRPr="00697943" w:rsidRDefault="00793AD8" w:rsidP="00697943">
    <w:pPr>
      <w:tabs>
        <w:tab w:val="center" w:pos="4153"/>
        <w:tab w:val="right" w:pos="8306"/>
      </w:tabs>
      <w:rPr>
        <w:sz w:val="16"/>
        <w:szCs w:val="16"/>
      </w:rPr>
    </w:pPr>
    <w:r w:rsidRPr="001E64EA">
      <w:rPr>
        <w:sz w:val="16"/>
        <w:szCs w:val="16"/>
      </w:rPr>
      <w:t xml:space="preserve">Available via Trust Docs       </w:t>
    </w:r>
    <w:r>
      <w:rPr>
        <w:sz w:val="16"/>
        <w:szCs w:val="16"/>
      </w:rPr>
      <w:t xml:space="preserve">Version: </w:t>
    </w:r>
    <w:r w:rsidR="00697943">
      <w:rPr>
        <w:sz w:val="16"/>
        <w:szCs w:val="16"/>
      </w:rPr>
      <w:t>3</w:t>
    </w:r>
    <w:r>
      <w:rPr>
        <w:sz w:val="16"/>
        <w:szCs w:val="16"/>
      </w:rPr>
      <w:t xml:space="preserve">       Trust Docs ID: </w:t>
    </w:r>
    <w:r w:rsidR="00416B7B" w:rsidRPr="00416B7B">
      <w:rPr>
        <w:sz w:val="16"/>
        <w:szCs w:val="16"/>
      </w:rPr>
      <w:t>17067</w:t>
    </w:r>
    <w:r w:rsidRPr="00416B7B">
      <w:rPr>
        <w:sz w:val="16"/>
        <w:szCs w:val="16"/>
      </w:rPr>
      <w:t xml:space="preserve">  </w:t>
    </w:r>
    <w:r w:rsidRPr="001E64EA">
      <w:rPr>
        <w:i/>
        <w:sz w:val="16"/>
        <w:szCs w:val="16"/>
      </w:rPr>
      <w:t xml:space="preserve">       </w:t>
    </w:r>
    <w:r w:rsidRPr="001E64EA">
      <w:rPr>
        <w:sz w:val="16"/>
        <w:szCs w:val="16"/>
      </w:rPr>
      <w:t xml:space="preserve">  </w:t>
    </w:r>
    <w:r w:rsidRPr="00BE3A1D">
      <w:rPr>
        <w:sz w:val="16"/>
        <w:szCs w:val="16"/>
      </w:rPr>
      <w:t xml:space="preserve">                               </w:t>
    </w:r>
    <w:r>
      <w:rPr>
        <w:sz w:val="16"/>
        <w:szCs w:val="16"/>
      </w:rPr>
      <w:t xml:space="preserve">   </w:t>
    </w:r>
    <w:r w:rsidRPr="001E64EA">
      <w:rPr>
        <w:sz w:val="16"/>
        <w:szCs w:val="16"/>
      </w:rPr>
      <w:t xml:space="preserve">Page </w:t>
    </w:r>
    <w:r w:rsidRPr="001E64EA">
      <w:rPr>
        <w:sz w:val="16"/>
        <w:szCs w:val="16"/>
      </w:rPr>
      <w:fldChar w:fldCharType="begin"/>
    </w:r>
    <w:r w:rsidRPr="001E64EA">
      <w:rPr>
        <w:sz w:val="16"/>
        <w:szCs w:val="16"/>
      </w:rPr>
      <w:instrText xml:space="preserve"> PAGE  \* Arabic  \* MERGEFORMAT </w:instrText>
    </w:r>
    <w:r w:rsidRPr="001E64EA">
      <w:rPr>
        <w:sz w:val="16"/>
        <w:szCs w:val="16"/>
      </w:rPr>
      <w:fldChar w:fldCharType="separate"/>
    </w:r>
    <w:r w:rsidR="00416B7B">
      <w:rPr>
        <w:noProof/>
        <w:sz w:val="16"/>
        <w:szCs w:val="16"/>
      </w:rPr>
      <w:t>1</w:t>
    </w:r>
    <w:r w:rsidRPr="001E64EA">
      <w:rPr>
        <w:sz w:val="16"/>
        <w:szCs w:val="16"/>
      </w:rPr>
      <w:fldChar w:fldCharType="end"/>
    </w:r>
    <w:r w:rsidRPr="001E64EA">
      <w:rPr>
        <w:sz w:val="16"/>
        <w:szCs w:val="16"/>
      </w:rPr>
      <w:t xml:space="preserve"> of </w:t>
    </w:r>
    <w:r w:rsidRPr="001E64EA">
      <w:rPr>
        <w:sz w:val="16"/>
        <w:szCs w:val="16"/>
      </w:rPr>
      <w:fldChar w:fldCharType="begin"/>
    </w:r>
    <w:r w:rsidRPr="001E64EA">
      <w:rPr>
        <w:sz w:val="16"/>
        <w:szCs w:val="16"/>
      </w:rPr>
      <w:instrText xml:space="preserve"> NUMPAGES  \* Arabic  \* MERGEFORMAT </w:instrText>
    </w:r>
    <w:r w:rsidRPr="001E64EA">
      <w:rPr>
        <w:sz w:val="16"/>
        <w:szCs w:val="16"/>
      </w:rPr>
      <w:fldChar w:fldCharType="separate"/>
    </w:r>
    <w:r w:rsidR="00416B7B">
      <w:rPr>
        <w:noProof/>
        <w:sz w:val="16"/>
        <w:szCs w:val="16"/>
      </w:rPr>
      <w:t>2</w:t>
    </w:r>
    <w:r w:rsidRPr="001E64EA">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EBFAC" w14:textId="77777777" w:rsidR="00AA7071" w:rsidRDefault="00AA7071" w:rsidP="00721863">
      <w:pPr>
        <w:spacing w:line="240" w:lineRule="auto"/>
      </w:pPr>
      <w:r>
        <w:separator/>
      </w:r>
    </w:p>
  </w:footnote>
  <w:footnote w:type="continuationSeparator" w:id="0">
    <w:p w14:paraId="577C8252" w14:textId="77777777" w:rsidR="00AA7071" w:rsidRDefault="00AA7071" w:rsidP="007218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6BEC" w14:textId="5622CE87" w:rsidR="006A4B7A" w:rsidRDefault="00697943" w:rsidP="00697943">
    <w:pPr>
      <w:pStyle w:val="Header"/>
      <w:jc w:val="center"/>
    </w:pPr>
    <w:r>
      <w:rPr>
        <w:noProof/>
      </w:rPr>
      <w:drawing>
        <wp:inline distT="0" distB="0" distL="0" distR="0" wp14:anchorId="1059FAC5" wp14:editId="3CB98C81">
          <wp:extent cx="5733415" cy="851408"/>
          <wp:effectExtent l="0" t="0" r="635" b="6350"/>
          <wp:docPr id="19" name="Picture 19"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background with black and white clouds&#10;&#10;Description automatically generated"/>
                  <pic:cNvPicPr/>
                </pic:nvPicPr>
                <pic:blipFill>
                  <a:blip r:embed="rId1"/>
                  <a:stretch>
                    <a:fillRect/>
                  </a:stretch>
                </pic:blipFill>
                <pic:spPr>
                  <a:xfrm>
                    <a:off x="0" y="0"/>
                    <a:ext cx="5733415" cy="851408"/>
                  </a:xfrm>
                  <a:prstGeom prst="rect">
                    <a:avLst/>
                  </a:prstGeom>
                </pic:spPr>
              </pic:pic>
            </a:graphicData>
          </a:graphic>
        </wp:inline>
      </w:drawing>
    </w:r>
  </w:p>
  <w:p w14:paraId="55DB0907" w14:textId="77777777" w:rsidR="006A4B7A" w:rsidRDefault="006A4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630E73"/>
    <w:multiLevelType w:val="hybridMultilevel"/>
    <w:tmpl w:val="0A142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4E1CC8"/>
    <w:multiLevelType w:val="hybridMultilevel"/>
    <w:tmpl w:val="8FEA6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0C5CBD"/>
    <w:multiLevelType w:val="hybridMultilevel"/>
    <w:tmpl w:val="C39E1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3D2ADE"/>
    <w:multiLevelType w:val="hybridMultilevel"/>
    <w:tmpl w:val="3CCCD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1E4F0C"/>
    <w:multiLevelType w:val="hybridMultilevel"/>
    <w:tmpl w:val="8DF42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509236">
    <w:abstractNumId w:val="3"/>
  </w:num>
  <w:num w:numId="2" w16cid:durableId="2088571718">
    <w:abstractNumId w:val="1"/>
  </w:num>
  <w:num w:numId="3" w16cid:durableId="1895314010">
    <w:abstractNumId w:val="2"/>
  </w:num>
  <w:num w:numId="4" w16cid:durableId="964391122">
    <w:abstractNumId w:val="4"/>
  </w:num>
  <w:num w:numId="5" w16cid:durableId="1580941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C7A"/>
    <w:rsid w:val="0001186A"/>
    <w:rsid w:val="001308F9"/>
    <w:rsid w:val="00146A3E"/>
    <w:rsid w:val="00147A79"/>
    <w:rsid w:val="00165602"/>
    <w:rsid w:val="001B6E7B"/>
    <w:rsid w:val="001C401E"/>
    <w:rsid w:val="001F2BE8"/>
    <w:rsid w:val="00245E15"/>
    <w:rsid w:val="002D288C"/>
    <w:rsid w:val="00327FF4"/>
    <w:rsid w:val="00403F4C"/>
    <w:rsid w:val="00416B7B"/>
    <w:rsid w:val="0044617C"/>
    <w:rsid w:val="00482C7A"/>
    <w:rsid w:val="005D202E"/>
    <w:rsid w:val="005E4153"/>
    <w:rsid w:val="006142CC"/>
    <w:rsid w:val="00633A78"/>
    <w:rsid w:val="00644C28"/>
    <w:rsid w:val="00697943"/>
    <w:rsid w:val="006A4B7A"/>
    <w:rsid w:val="006D131F"/>
    <w:rsid w:val="00721863"/>
    <w:rsid w:val="00741793"/>
    <w:rsid w:val="00741837"/>
    <w:rsid w:val="00774751"/>
    <w:rsid w:val="00791BD1"/>
    <w:rsid w:val="00793AD8"/>
    <w:rsid w:val="008C2580"/>
    <w:rsid w:val="009F67E3"/>
    <w:rsid w:val="00AA7071"/>
    <w:rsid w:val="00B72359"/>
    <w:rsid w:val="00BE42B2"/>
    <w:rsid w:val="00C27FF7"/>
    <w:rsid w:val="00C552D2"/>
    <w:rsid w:val="00E538C0"/>
    <w:rsid w:val="00E649B4"/>
    <w:rsid w:val="00EA0D0B"/>
    <w:rsid w:val="00F31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7202C"/>
  <w15:docId w15:val="{A1D3AEA4-588F-4067-8E5B-4ABCA95B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01186A"/>
    <w:rPr>
      <w:color w:val="0000FF" w:themeColor="hyperlink"/>
      <w:u w:val="single"/>
    </w:rPr>
  </w:style>
  <w:style w:type="character" w:customStyle="1" w:styleId="UnresolvedMention1">
    <w:name w:val="Unresolved Mention1"/>
    <w:basedOn w:val="DefaultParagraphFont"/>
    <w:uiPriority w:val="99"/>
    <w:semiHidden/>
    <w:unhideWhenUsed/>
    <w:rsid w:val="0001186A"/>
    <w:rPr>
      <w:color w:val="605E5C"/>
      <w:shd w:val="clear" w:color="auto" w:fill="E1DFDD"/>
    </w:rPr>
  </w:style>
  <w:style w:type="paragraph" w:styleId="BalloonText">
    <w:name w:val="Balloon Text"/>
    <w:basedOn w:val="Normal"/>
    <w:link w:val="BalloonTextChar"/>
    <w:uiPriority w:val="99"/>
    <w:semiHidden/>
    <w:unhideWhenUsed/>
    <w:rsid w:val="00644C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4C28"/>
    <w:rPr>
      <w:rFonts w:ascii="Tahoma" w:hAnsi="Tahoma" w:cs="Tahoma"/>
      <w:sz w:val="16"/>
      <w:szCs w:val="16"/>
    </w:rPr>
  </w:style>
  <w:style w:type="paragraph" w:styleId="Header">
    <w:name w:val="header"/>
    <w:basedOn w:val="Normal"/>
    <w:link w:val="HeaderChar"/>
    <w:uiPriority w:val="99"/>
    <w:unhideWhenUsed/>
    <w:rsid w:val="00721863"/>
    <w:pPr>
      <w:tabs>
        <w:tab w:val="center" w:pos="4513"/>
        <w:tab w:val="right" w:pos="9026"/>
      </w:tabs>
      <w:spacing w:line="240" w:lineRule="auto"/>
    </w:pPr>
  </w:style>
  <w:style w:type="character" w:customStyle="1" w:styleId="HeaderChar">
    <w:name w:val="Header Char"/>
    <w:basedOn w:val="DefaultParagraphFont"/>
    <w:link w:val="Header"/>
    <w:uiPriority w:val="99"/>
    <w:rsid w:val="00721863"/>
  </w:style>
  <w:style w:type="paragraph" w:styleId="Footer">
    <w:name w:val="footer"/>
    <w:basedOn w:val="Normal"/>
    <w:link w:val="FooterChar"/>
    <w:uiPriority w:val="99"/>
    <w:unhideWhenUsed/>
    <w:rsid w:val="00721863"/>
    <w:pPr>
      <w:tabs>
        <w:tab w:val="center" w:pos="4513"/>
        <w:tab w:val="right" w:pos="9026"/>
      </w:tabs>
      <w:spacing w:line="240" w:lineRule="auto"/>
    </w:pPr>
  </w:style>
  <w:style w:type="character" w:customStyle="1" w:styleId="FooterChar">
    <w:name w:val="Footer Char"/>
    <w:basedOn w:val="DefaultParagraphFont"/>
    <w:link w:val="Footer"/>
    <w:uiPriority w:val="99"/>
    <w:rsid w:val="00721863"/>
  </w:style>
  <w:style w:type="character" w:styleId="CommentReference">
    <w:name w:val="annotation reference"/>
    <w:basedOn w:val="DefaultParagraphFont"/>
    <w:uiPriority w:val="99"/>
    <w:semiHidden/>
    <w:unhideWhenUsed/>
    <w:rsid w:val="00245E15"/>
    <w:rPr>
      <w:sz w:val="16"/>
      <w:szCs w:val="16"/>
    </w:rPr>
  </w:style>
  <w:style w:type="paragraph" w:styleId="CommentText">
    <w:name w:val="annotation text"/>
    <w:basedOn w:val="Normal"/>
    <w:link w:val="CommentTextChar"/>
    <w:uiPriority w:val="99"/>
    <w:semiHidden/>
    <w:unhideWhenUsed/>
    <w:rsid w:val="00245E15"/>
    <w:pPr>
      <w:spacing w:line="240" w:lineRule="auto"/>
    </w:pPr>
    <w:rPr>
      <w:sz w:val="20"/>
      <w:szCs w:val="20"/>
    </w:rPr>
  </w:style>
  <w:style w:type="character" w:customStyle="1" w:styleId="CommentTextChar">
    <w:name w:val="Comment Text Char"/>
    <w:basedOn w:val="DefaultParagraphFont"/>
    <w:link w:val="CommentText"/>
    <w:uiPriority w:val="99"/>
    <w:semiHidden/>
    <w:rsid w:val="00245E15"/>
    <w:rPr>
      <w:sz w:val="20"/>
      <w:szCs w:val="20"/>
    </w:rPr>
  </w:style>
  <w:style w:type="paragraph" w:styleId="CommentSubject">
    <w:name w:val="annotation subject"/>
    <w:basedOn w:val="CommentText"/>
    <w:next w:val="CommentText"/>
    <w:link w:val="CommentSubjectChar"/>
    <w:uiPriority w:val="99"/>
    <w:semiHidden/>
    <w:unhideWhenUsed/>
    <w:rsid w:val="00245E15"/>
    <w:rPr>
      <w:b/>
      <w:bCs/>
    </w:rPr>
  </w:style>
  <w:style w:type="character" w:customStyle="1" w:styleId="CommentSubjectChar">
    <w:name w:val="Comment Subject Char"/>
    <w:basedOn w:val="CommentTextChar"/>
    <w:link w:val="CommentSubject"/>
    <w:uiPriority w:val="99"/>
    <w:semiHidden/>
    <w:rsid w:val="00245E15"/>
    <w:rPr>
      <w:b/>
      <w:bCs/>
      <w:sz w:val="20"/>
      <w:szCs w:val="20"/>
    </w:rPr>
  </w:style>
  <w:style w:type="paragraph" w:styleId="ListParagraph">
    <w:name w:val="List Paragraph"/>
    <w:basedOn w:val="Normal"/>
    <w:uiPriority w:val="34"/>
    <w:qFormat/>
    <w:rsid w:val="00245E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7600ABAE5EAD944875A8F3FD05D3441" ma:contentTypeVersion="4" ma:contentTypeDescription="Create a new document." ma:contentTypeScope="" ma:versionID="97cb83ba40a6913599ea817a065d9226">
  <xsd:schema xmlns:xsd="http://www.w3.org/2001/XMLSchema" xmlns:xs="http://www.w3.org/2001/XMLSchema" xmlns:p="http://schemas.microsoft.com/office/2006/metadata/properties" xmlns:ns3="64f86662-e1c4-4a69-b421-f9f18f07dc62" targetNamespace="http://schemas.microsoft.com/office/2006/metadata/properties" ma:root="true" ma:fieldsID="a9d872a524a654ea9aab1550014e847d" ns3:_="">
    <xsd:import namespace="64f86662-e1c4-4a69-b421-f9f18f07dc6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f86662-e1c4-4a69-b421-f9f18f07d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5D2AD6C-B5FF-4FEC-8E63-FE8D5C1164B1}">
  <ds:schemaRefs>
    <ds:schemaRef ds:uri="http://schemas.microsoft.com/sharepoint/v3/contenttype/forms"/>
  </ds:schemaRefs>
</ds:datastoreItem>
</file>

<file path=customXml/itemProps2.xml><?xml version="1.0" encoding="utf-8"?>
<ds:datastoreItem xmlns:ds="http://schemas.openxmlformats.org/officeDocument/2006/customXml" ds:itemID="{25033853-53A7-4C14-8492-F41238ACE1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f86662-e1c4-4a69-b421-f9f18f07d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235A9-C491-4B55-AAC1-8DC014660647}">
  <ds:schemaRefs>
    <ds:schemaRef ds:uri="http://purl.org/dc/elements/1.1/"/>
    <ds:schemaRef ds:uri="http://www.w3.org/XML/1998/namespace"/>
    <ds:schemaRef ds:uri="http://purl.org/dc/dcmitype/"/>
    <ds:schemaRef ds:uri="http://schemas.microsoft.com/office/2006/metadata/properties"/>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64f86662-e1c4-4a69-b421-f9f18f07dc6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Norfolk &amp; Norwich University NHS Foundation Trust</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Paddy/Aggie Grand</dc:creator>
  <cp:lastModifiedBy>Beckett, Sarah (NNUHFT)</cp:lastModifiedBy>
  <cp:revision>3</cp:revision>
  <cp:lastPrinted>2020-02-05T11:46:00Z</cp:lastPrinted>
  <dcterms:created xsi:type="dcterms:W3CDTF">2025-05-06T10:28:00Z</dcterms:created>
  <dcterms:modified xsi:type="dcterms:W3CDTF">2025-05-06T10:31:00Z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0x01010037600ABAE5EAD944875A8F3FD05D3441</vt:lpwstr>
  </property>
</Properties>
</file>